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F1622" w:rsidP="00F02662">
      <w:pPr>
        <w:spacing w:after="0" w:line="240" w:lineRule="auto"/>
        <w:ind w:left="2880" w:firstLine="720"/>
        <w:jc w:val="both"/>
        <w:rPr>
          <w:rFonts w:ascii="Arial" w:eastAsiaTheme="minorEastAsia" w:hAnsi="Arial" w:cs="Arial"/>
          <w:b/>
          <w:color w:val="385623" w:themeColor="accent6" w:themeShade="80"/>
        </w:rPr>
      </w:pPr>
      <w:r>
        <w:rPr>
          <w:noProof/>
          <w:lang w:eastAsia="en-IE"/>
        </w:rPr>
        <w:drawing>
          <wp:inline distT="0" distB="0" distL="0" distR="0" wp14:anchorId="3D2263ED" wp14:editId="6B60584E">
            <wp:extent cx="933450" cy="1032510"/>
            <wp:effectExtent l="19050" t="0" r="0" b="0"/>
            <wp:docPr id="1" name="Picture 1" descr="C:\Users\nosullivan\Documents\St Vincent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sullivan\Documents\St Vincents Crest.jpg"/>
                    <pic:cNvPicPr>
                      <a:picLocks noChangeAspect="1" noChangeArrowheads="1"/>
                    </pic:cNvPicPr>
                  </pic:nvPicPr>
                  <pic:blipFill>
                    <a:blip r:embed="rId8" cstate="print"/>
                    <a:srcRect/>
                    <a:stretch>
                      <a:fillRect/>
                    </a:stretch>
                  </pic:blipFill>
                  <pic:spPr bwMode="auto">
                    <a:xfrm>
                      <a:off x="0" y="0"/>
                      <a:ext cx="933450" cy="1032510"/>
                    </a:xfrm>
                    <a:prstGeom prst="rect">
                      <a:avLst/>
                    </a:prstGeom>
                    <a:noFill/>
                    <a:ln w="9525">
                      <a:noFill/>
                      <a:miter lim="800000"/>
                      <a:headEnd/>
                      <a:tailEnd/>
                    </a:ln>
                  </pic:spPr>
                </pic:pic>
              </a:graphicData>
            </a:graphic>
          </wp:inline>
        </w:drawing>
      </w: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2B7446" w:rsidRDefault="00FF1622" w:rsidP="00FF1622">
      <w:pPr>
        <w:spacing w:after="0" w:line="240" w:lineRule="auto"/>
        <w:ind w:left="2160" w:firstLine="720"/>
        <w:rPr>
          <w:rFonts w:ascii="Arial" w:eastAsiaTheme="minorEastAsia" w:hAnsi="Arial" w:cs="Arial"/>
          <w:b/>
          <w:color w:val="385623" w:themeColor="accent6" w:themeShade="80"/>
          <w:sz w:val="32"/>
          <w:szCs w:val="32"/>
        </w:rPr>
      </w:pPr>
      <w:r>
        <w:rPr>
          <w:rFonts w:ascii="Arial" w:eastAsiaTheme="minorEastAsia" w:hAnsi="Arial" w:cs="Arial"/>
          <w:b/>
          <w:color w:val="385623" w:themeColor="accent6" w:themeShade="80"/>
          <w:sz w:val="32"/>
          <w:szCs w:val="32"/>
        </w:rPr>
        <w:t>Admissions Policy</w:t>
      </w:r>
    </w:p>
    <w:p w:rsidR="00FF1622" w:rsidRPr="00FF1622" w:rsidRDefault="00FF1622" w:rsidP="00FF1622">
      <w:pPr>
        <w:spacing w:after="0" w:line="240" w:lineRule="auto"/>
        <w:ind w:left="2160" w:firstLine="720"/>
        <w:rPr>
          <w:rFonts w:ascii="Arial" w:eastAsiaTheme="minorEastAsia" w:hAnsi="Arial" w:cs="Arial"/>
          <w:b/>
          <w:color w:val="385623" w:themeColor="accent6" w:themeShade="80"/>
          <w:sz w:val="32"/>
          <w:szCs w:val="32"/>
        </w:rPr>
      </w:pPr>
      <w:bookmarkStart w:id="0" w:name="_GoBack"/>
      <w:bookmarkEnd w:id="0"/>
    </w:p>
    <w:p w:rsidR="00F02662" w:rsidRDefault="00F02662" w:rsidP="00FF1622">
      <w:pPr>
        <w:spacing w:after="0" w:line="240" w:lineRule="auto"/>
        <w:jc w:val="center"/>
        <w:rPr>
          <w:rFonts w:ascii="Arial" w:eastAsiaTheme="minorEastAsia" w:hAnsi="Arial" w:cs="Arial"/>
          <w:b/>
          <w:color w:val="385623" w:themeColor="accent6" w:themeShade="80"/>
        </w:rPr>
      </w:pPr>
      <w:r>
        <w:rPr>
          <w:rFonts w:ascii="Arial" w:eastAsiaTheme="minorEastAsia" w:hAnsi="Arial" w:cs="Arial"/>
          <w:b/>
          <w:color w:val="385623" w:themeColor="accent6" w:themeShade="80"/>
        </w:rPr>
        <w:t>St. Vincent’s Convent Primary School</w:t>
      </w:r>
    </w:p>
    <w:p w:rsidR="00F02662" w:rsidRDefault="00F02662" w:rsidP="00FF1622">
      <w:pPr>
        <w:spacing w:after="0" w:line="240" w:lineRule="auto"/>
        <w:jc w:val="center"/>
        <w:rPr>
          <w:rFonts w:ascii="Arial" w:eastAsiaTheme="minorEastAsia" w:hAnsi="Arial" w:cs="Arial"/>
          <w:b/>
          <w:color w:val="385623" w:themeColor="accent6" w:themeShade="80"/>
        </w:rPr>
      </w:pPr>
      <w:r>
        <w:rPr>
          <w:rFonts w:ascii="Arial" w:eastAsiaTheme="minorEastAsia" w:hAnsi="Arial" w:cs="Arial"/>
          <w:b/>
          <w:color w:val="385623" w:themeColor="accent6" w:themeShade="80"/>
        </w:rPr>
        <w:t>St. Mary’s Road,</w:t>
      </w:r>
    </w:p>
    <w:p w:rsidR="00F02662" w:rsidRDefault="00F02662" w:rsidP="00FF1622">
      <w:pPr>
        <w:spacing w:after="0" w:line="240" w:lineRule="auto"/>
        <w:jc w:val="center"/>
        <w:rPr>
          <w:rFonts w:ascii="Arial" w:eastAsiaTheme="minorEastAsia" w:hAnsi="Arial" w:cs="Arial"/>
          <w:b/>
          <w:color w:val="385623" w:themeColor="accent6" w:themeShade="80"/>
        </w:rPr>
      </w:pPr>
      <w:r>
        <w:rPr>
          <w:rFonts w:ascii="Arial" w:eastAsiaTheme="minorEastAsia" w:hAnsi="Arial" w:cs="Arial"/>
          <w:b/>
          <w:color w:val="385623" w:themeColor="accent6" w:themeShade="80"/>
        </w:rPr>
        <w:t>Cork</w:t>
      </w:r>
    </w:p>
    <w:p w:rsidR="00F02662" w:rsidRDefault="00F02662" w:rsidP="00FF1622">
      <w:pPr>
        <w:spacing w:after="0" w:line="240" w:lineRule="auto"/>
        <w:jc w:val="center"/>
        <w:rPr>
          <w:rFonts w:ascii="Arial" w:eastAsiaTheme="minorEastAsia" w:hAnsi="Arial" w:cs="Arial"/>
          <w:b/>
          <w:color w:val="385623" w:themeColor="accent6" w:themeShade="80"/>
        </w:rPr>
      </w:pPr>
      <w:r>
        <w:rPr>
          <w:rFonts w:ascii="Arial" w:eastAsiaTheme="minorEastAsia" w:hAnsi="Arial" w:cs="Arial"/>
          <w:b/>
          <w:color w:val="385623" w:themeColor="accent6" w:themeShade="80"/>
        </w:rPr>
        <w:t>Roll No. 13696O</w:t>
      </w:r>
    </w:p>
    <w:p w:rsidR="0099669A" w:rsidRDefault="0099669A" w:rsidP="00FF1622">
      <w:pPr>
        <w:spacing w:after="0" w:line="240" w:lineRule="auto"/>
        <w:jc w:val="center"/>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714F66"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 xml:space="preserve">Introduction </w:t>
      </w:r>
    </w:p>
    <w:p w:rsidR="002B7446" w:rsidRPr="00714F66" w:rsidRDefault="002B7446" w:rsidP="00762B44">
      <w:pPr>
        <w:spacing w:after="0" w:line="240" w:lineRule="auto"/>
        <w:jc w:val="both"/>
        <w:rPr>
          <w:rFonts w:ascii="Times New Roman" w:eastAsiaTheme="minorEastAsia" w:hAnsi="Times New Roman" w:cs="Times New Roman"/>
        </w:rPr>
      </w:pPr>
    </w:p>
    <w:p w:rsidR="00BB6BF4" w:rsidRPr="00714F66" w:rsidRDefault="002B7446" w:rsidP="00567B36">
      <w:pPr>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 xml:space="preserve">This Admission Policy complies with the requirements of the Education Act 1998, the Education </w:t>
      </w:r>
      <w:r w:rsidR="00914167" w:rsidRPr="00714F66">
        <w:rPr>
          <w:rFonts w:ascii="Times New Roman" w:eastAsiaTheme="minorEastAsia" w:hAnsi="Times New Roman" w:cs="Times New Roman"/>
        </w:rPr>
        <w:t>(Admission to Schools) Act 2018</w:t>
      </w:r>
      <w:r w:rsidRPr="00714F66">
        <w:rPr>
          <w:rFonts w:ascii="Times New Roman" w:eastAsiaTheme="minorEastAsia" w:hAnsi="Times New Roman" w:cs="Times New Roman"/>
        </w:rPr>
        <w:t xml:space="preserve"> and the Equal Status Act 2000. In drafting this policy, the board of management of the school has consulted with school staff, the school patron and with parents of children attending the school.</w:t>
      </w:r>
    </w:p>
    <w:p w:rsidR="002B7446" w:rsidRPr="00714F66" w:rsidRDefault="002B7446" w:rsidP="00567B36">
      <w:pPr>
        <w:spacing w:after="0" w:line="240" w:lineRule="auto"/>
        <w:rPr>
          <w:rFonts w:ascii="Times New Roman" w:eastAsiaTheme="minorEastAsia" w:hAnsi="Times New Roman" w:cs="Times New Roman"/>
        </w:rPr>
      </w:pPr>
    </w:p>
    <w:p w:rsidR="002B7446" w:rsidRPr="00714F66" w:rsidRDefault="002B7446" w:rsidP="00567B36">
      <w:pPr>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The policy was approved by the school patron on [date].  It is published on the school’s website and will be made available in hardcopy</w:t>
      </w:r>
      <w:r w:rsidR="00914167" w:rsidRPr="00714F66">
        <w:rPr>
          <w:rFonts w:ascii="Times New Roman" w:eastAsiaTheme="minorEastAsia" w:hAnsi="Times New Roman" w:cs="Times New Roman"/>
        </w:rPr>
        <w:t>,</w:t>
      </w:r>
      <w:r w:rsidRPr="00714F66">
        <w:rPr>
          <w:rFonts w:ascii="Times New Roman" w:eastAsiaTheme="minorEastAsia" w:hAnsi="Times New Roman" w:cs="Times New Roman"/>
        </w:rPr>
        <w:t xml:space="preserve"> on request</w:t>
      </w:r>
      <w:r w:rsidR="00914167" w:rsidRPr="00714F66">
        <w:rPr>
          <w:rFonts w:ascii="Times New Roman" w:eastAsiaTheme="minorEastAsia" w:hAnsi="Times New Roman" w:cs="Times New Roman"/>
        </w:rPr>
        <w:t>,</w:t>
      </w:r>
      <w:r w:rsidRPr="00714F66">
        <w:rPr>
          <w:rFonts w:ascii="Times New Roman" w:eastAsiaTheme="minorEastAsia" w:hAnsi="Times New Roman" w:cs="Times New Roman"/>
        </w:rPr>
        <w:t xml:space="preserve"> to any person who requests it.</w:t>
      </w:r>
    </w:p>
    <w:p w:rsidR="00567B36" w:rsidRPr="00714F66" w:rsidRDefault="00567B36" w:rsidP="00567B36">
      <w:pPr>
        <w:spacing w:after="0" w:line="240" w:lineRule="auto"/>
        <w:rPr>
          <w:rFonts w:ascii="Times New Roman" w:eastAsiaTheme="minorEastAsia" w:hAnsi="Times New Roman" w:cs="Times New Roman"/>
        </w:rPr>
      </w:pPr>
    </w:p>
    <w:p w:rsidR="00987EFD" w:rsidRPr="00714F66" w:rsidRDefault="00567B36" w:rsidP="00567B36">
      <w:pPr>
        <w:rPr>
          <w:rFonts w:ascii="Times New Roman" w:hAnsi="Times New Roman" w:cs="Times New Roman"/>
        </w:rPr>
      </w:pPr>
      <w:r w:rsidRPr="00714F66">
        <w:rPr>
          <w:rFonts w:ascii="Times New Roman" w:hAnsi="Times New Roman" w:cs="Times New Roman"/>
        </w:rPr>
        <w:t>The relevant dates</w:t>
      </w:r>
      <w:r w:rsidR="0050738E">
        <w:rPr>
          <w:rFonts w:ascii="Times New Roman" w:hAnsi="Times New Roman" w:cs="Times New Roman"/>
        </w:rPr>
        <w:t xml:space="preserve"> and timelines for St. Vincent’s Convent Primary School</w:t>
      </w:r>
      <w:r w:rsidRPr="00714F66">
        <w:rPr>
          <w:rFonts w:ascii="Times New Roman" w:hAnsi="Times New Roman" w:cs="Times New Roman"/>
        </w:rPr>
        <w:t xml:space="preserve"> admission process are set out in the school’s </w:t>
      </w:r>
      <w:r w:rsidR="00D3482E" w:rsidRPr="00714F66">
        <w:rPr>
          <w:rFonts w:ascii="Times New Roman" w:hAnsi="Times New Roman" w:cs="Times New Roman"/>
        </w:rPr>
        <w:t>a</w:t>
      </w:r>
      <w:r w:rsidRPr="00714F66">
        <w:rPr>
          <w:rFonts w:ascii="Times New Roman" w:hAnsi="Times New Roman" w:cs="Times New Roman"/>
        </w:rPr>
        <w:t xml:space="preserve">nnual </w:t>
      </w:r>
      <w:r w:rsidR="00D3482E" w:rsidRPr="00714F66">
        <w:rPr>
          <w:rFonts w:ascii="Times New Roman" w:hAnsi="Times New Roman" w:cs="Times New Roman"/>
        </w:rPr>
        <w:t>a</w:t>
      </w:r>
      <w:r w:rsidRPr="00714F66">
        <w:rPr>
          <w:rFonts w:ascii="Times New Roman" w:hAnsi="Times New Roman" w:cs="Times New Roman"/>
        </w:rPr>
        <w:t xml:space="preserve">dmission </w:t>
      </w:r>
      <w:r w:rsidR="00D3482E" w:rsidRPr="00714F66">
        <w:rPr>
          <w:rFonts w:ascii="Times New Roman" w:hAnsi="Times New Roman" w:cs="Times New Roman"/>
        </w:rPr>
        <w:t>n</w:t>
      </w:r>
      <w:r w:rsidRPr="00714F66">
        <w:rPr>
          <w:rFonts w:ascii="Times New Roman" w:hAnsi="Times New Roman" w:cs="Times New Roman"/>
        </w:rPr>
        <w:t>otice which</w:t>
      </w:r>
      <w:r w:rsidR="00764262" w:rsidRPr="00714F66">
        <w:rPr>
          <w:rFonts w:ascii="Times New Roman" w:hAnsi="Times New Roman" w:cs="Times New Roman"/>
        </w:rPr>
        <w:t xml:space="preserve"> is</w:t>
      </w:r>
      <w:r w:rsidRPr="00714F66">
        <w:rPr>
          <w:rFonts w:ascii="Times New Roman" w:hAnsi="Times New Roman" w:cs="Times New Roman"/>
        </w:rPr>
        <w:t xml:space="preserve"> published annually on the school’s website </w:t>
      </w:r>
      <w:r w:rsidR="00A26514" w:rsidRPr="00714F66">
        <w:rPr>
          <w:rFonts w:ascii="Times New Roman" w:hAnsi="Times New Roman" w:cs="Times New Roman"/>
        </w:rPr>
        <w:t xml:space="preserve">at least one week </w:t>
      </w:r>
      <w:r w:rsidRPr="00714F66">
        <w:rPr>
          <w:rFonts w:ascii="Times New Roman" w:hAnsi="Times New Roman" w:cs="Times New Roman"/>
        </w:rPr>
        <w:t>before the commencement of the admission process for the school year concerned.</w:t>
      </w:r>
    </w:p>
    <w:p w:rsidR="00E96AF6" w:rsidRPr="00714F66" w:rsidRDefault="00E96AF6" w:rsidP="00E96AF6">
      <w:pPr>
        <w:rPr>
          <w:rFonts w:ascii="Times New Roman" w:hAnsi="Times New Roman" w:cs="Times New Roman"/>
        </w:rPr>
      </w:pPr>
      <w:r w:rsidRPr="00714F66">
        <w:rPr>
          <w:rFonts w:ascii="Times New Roman" w:hAnsi="Times New Roman" w:cs="Times New Roman"/>
        </w:rPr>
        <w:t xml:space="preserve">This policy must be read in conjunction with the </w:t>
      </w:r>
      <w:r w:rsidR="00CB473E" w:rsidRPr="00714F66">
        <w:rPr>
          <w:rFonts w:ascii="Times New Roman" w:hAnsi="Times New Roman" w:cs="Times New Roman"/>
        </w:rPr>
        <w:t>a</w:t>
      </w:r>
      <w:r w:rsidRPr="00714F66">
        <w:rPr>
          <w:rFonts w:ascii="Times New Roman" w:hAnsi="Times New Roman" w:cs="Times New Roman"/>
        </w:rPr>
        <w:t xml:space="preserve">nnual </w:t>
      </w:r>
      <w:r w:rsidR="00CB473E" w:rsidRPr="00714F66">
        <w:rPr>
          <w:rFonts w:ascii="Times New Roman" w:hAnsi="Times New Roman" w:cs="Times New Roman"/>
        </w:rPr>
        <w:t>a</w:t>
      </w:r>
      <w:r w:rsidRPr="00714F66">
        <w:rPr>
          <w:rFonts w:ascii="Times New Roman" w:hAnsi="Times New Roman" w:cs="Times New Roman"/>
        </w:rPr>
        <w:t>dmission notice for the school year concerned.</w:t>
      </w:r>
    </w:p>
    <w:p w:rsidR="00E96AF6" w:rsidRPr="00714F66" w:rsidRDefault="00E96AF6" w:rsidP="00E96AF6">
      <w:pPr>
        <w:spacing w:after="0" w:line="240" w:lineRule="auto"/>
        <w:rPr>
          <w:rFonts w:ascii="Times New Roman" w:eastAsiaTheme="minorEastAsia" w:hAnsi="Times New Roman" w:cs="Times New Roman"/>
        </w:rPr>
      </w:pPr>
      <w:r w:rsidRPr="00714F66">
        <w:rPr>
          <w:rFonts w:ascii="Times New Roman" w:hAnsi="Times New Roman" w:cs="Times New Roman"/>
        </w:rPr>
        <w:t xml:space="preserve">The application form for admission </w:t>
      </w:r>
      <w:r w:rsidRPr="00714F66">
        <w:rPr>
          <w:rFonts w:ascii="Times New Roman" w:eastAsiaTheme="minorEastAsia" w:hAnsi="Times New Roman" w:cs="Times New Roman"/>
        </w:rPr>
        <w:t>is published on the school’s website and will be made available in hardcopy on request to any person who requests it.</w:t>
      </w:r>
    </w:p>
    <w:p w:rsidR="0099669A" w:rsidRPr="00714F66" w:rsidRDefault="0099669A" w:rsidP="00E96AF6">
      <w:pPr>
        <w:spacing w:after="0" w:line="240" w:lineRule="auto"/>
        <w:rPr>
          <w:rFonts w:ascii="Times New Roman" w:eastAsiaTheme="minorEastAsia" w:hAnsi="Times New Roman" w:cs="Times New Roman"/>
        </w:rPr>
      </w:pPr>
    </w:p>
    <w:p w:rsidR="0099669A" w:rsidRPr="00714F66" w:rsidRDefault="0099669A" w:rsidP="00E96AF6">
      <w:pPr>
        <w:spacing w:after="0" w:line="240" w:lineRule="auto"/>
        <w:rPr>
          <w:rFonts w:ascii="Times New Roman" w:eastAsiaTheme="minorEastAsia" w:hAnsi="Times New Roman" w:cs="Times New Roman"/>
        </w:rPr>
      </w:pPr>
    </w:p>
    <w:p w:rsidR="002B7446" w:rsidRPr="00714F66" w:rsidRDefault="002B7446" w:rsidP="00762B44">
      <w:pPr>
        <w:spacing w:after="0" w:line="240" w:lineRule="auto"/>
        <w:jc w:val="both"/>
        <w:rPr>
          <w:rFonts w:ascii="Times New Roman" w:eastAsiaTheme="minorEastAsia" w:hAnsi="Times New Roman" w:cs="Times New Roman"/>
        </w:rPr>
      </w:pPr>
    </w:p>
    <w:p w:rsidR="002B7446" w:rsidRDefault="006419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Characteristic spirit and general objectives of the school</w:t>
      </w:r>
    </w:p>
    <w:p w:rsidR="00DC20D9" w:rsidRDefault="00DC20D9" w:rsidP="00DC20D9">
      <w:pPr>
        <w:ind w:left="360"/>
        <w:rPr>
          <w:rFonts w:ascii="Times New Roman" w:hAnsi="Times New Roman" w:cs="Times New Roman"/>
        </w:rPr>
      </w:pPr>
      <w:r w:rsidRPr="00DC20D9">
        <w:rPr>
          <w:rFonts w:ascii="Times New Roman" w:hAnsi="Times New Roman" w:cs="Times New Roman"/>
        </w:rPr>
        <w:t>St. Vincent’s</w:t>
      </w:r>
      <w:r>
        <w:rPr>
          <w:rFonts w:ascii="Times New Roman" w:hAnsi="Times New Roman" w:cs="Times New Roman"/>
        </w:rPr>
        <w:t xml:space="preserve"> Convent Primary School aims to reflect the vision of the foundress of the Sisters of Charity, Mary Aikenhead, in developing a sense of Christian meaning in the life of the young people in our care.</w:t>
      </w:r>
    </w:p>
    <w:p w:rsidR="00DC20D9" w:rsidRDefault="00DC20D9" w:rsidP="00DC20D9">
      <w:pPr>
        <w:ind w:left="360"/>
        <w:rPr>
          <w:rFonts w:ascii="Times New Roman" w:hAnsi="Times New Roman" w:cs="Times New Roman"/>
        </w:rPr>
      </w:pPr>
      <w:r>
        <w:rPr>
          <w:rFonts w:ascii="Times New Roman" w:hAnsi="Times New Roman" w:cs="Times New Roman"/>
        </w:rPr>
        <w:t xml:space="preserve">We see the school as a centre of learning within the community, where our pupils are given the opportunity </w:t>
      </w:r>
      <w:r w:rsidR="001940FA">
        <w:rPr>
          <w:rFonts w:ascii="Times New Roman" w:hAnsi="Times New Roman" w:cs="Times New Roman"/>
        </w:rPr>
        <w:t xml:space="preserve">to grow and </w:t>
      </w:r>
      <w:r>
        <w:rPr>
          <w:rFonts w:ascii="Times New Roman" w:hAnsi="Times New Roman" w:cs="Times New Roman"/>
        </w:rPr>
        <w:t>develop to their fullest potential</w:t>
      </w:r>
      <w:r w:rsidR="001940FA">
        <w:rPr>
          <w:rFonts w:ascii="Times New Roman" w:hAnsi="Times New Roman" w:cs="Times New Roman"/>
        </w:rPr>
        <w:t xml:space="preserve"> in the moral, social, cultural and intellectual spheres. This is done in an atmosphere of care and concern for the individual.</w:t>
      </w:r>
    </w:p>
    <w:p w:rsidR="001940FA" w:rsidRPr="00DC20D9" w:rsidRDefault="001940FA" w:rsidP="00DC20D9">
      <w:pPr>
        <w:ind w:left="360"/>
        <w:rPr>
          <w:rFonts w:ascii="Times New Roman" w:hAnsi="Times New Roman" w:cs="Times New Roman"/>
        </w:rPr>
      </w:pPr>
      <w:r>
        <w:rPr>
          <w:rFonts w:ascii="Times New Roman" w:hAnsi="Times New Roman" w:cs="Times New Roman"/>
        </w:rPr>
        <w:t>Collaboration between management, staff and parents is vital if the children are to realise the richness of their personalities and gifts for the betterment of the communities in which they live.</w:t>
      </w:r>
    </w:p>
    <w:p w:rsidR="002B7446" w:rsidRPr="00714F66"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lastRenderedPageBreak/>
        <w:t xml:space="preserve">Admission Statement </w:t>
      </w:r>
    </w:p>
    <w:p w:rsidR="00321C41" w:rsidRPr="00714F66" w:rsidRDefault="00321C41" w:rsidP="00E02C8F">
      <w:pPr>
        <w:pStyle w:val="NoSpacing"/>
        <w:rPr>
          <w:rFonts w:ascii="Times New Roman" w:hAnsi="Times New Roman" w:cs="Times New Roman"/>
        </w:rPr>
      </w:pPr>
    </w:p>
    <w:p w:rsidR="00E02C8F" w:rsidRPr="00714F66" w:rsidRDefault="00714F66" w:rsidP="00E02C8F">
      <w:pPr>
        <w:pStyle w:val="NoSpacing"/>
        <w:rPr>
          <w:rFonts w:ascii="Times New Roman" w:hAnsi="Times New Roman" w:cs="Times New Roman"/>
        </w:rPr>
      </w:pPr>
      <w:r>
        <w:rPr>
          <w:rFonts w:ascii="Times New Roman" w:hAnsi="Times New Roman" w:cs="Times New Roman"/>
        </w:rPr>
        <w:t>St. Vincent’s Convent Primary School</w:t>
      </w:r>
      <w:r w:rsidR="00321C41" w:rsidRPr="00714F66">
        <w:rPr>
          <w:rFonts w:ascii="Times New Roman" w:hAnsi="Times New Roman" w:cs="Times New Roman"/>
        </w:rPr>
        <w:t xml:space="preserve"> will not discriminate in its admission of a student to the school </w:t>
      </w:r>
      <w:r w:rsidR="00AA6AC8" w:rsidRPr="00714F66">
        <w:rPr>
          <w:rFonts w:ascii="Times New Roman" w:hAnsi="Times New Roman" w:cs="Times New Roman"/>
        </w:rPr>
        <w:t>on any of the following</w:t>
      </w:r>
      <w:r w:rsidR="00E02C8F" w:rsidRPr="00714F66">
        <w:rPr>
          <w:rFonts w:ascii="Times New Roman" w:hAnsi="Times New Roman" w:cs="Times New Roman"/>
        </w:rPr>
        <w:t>:</w:t>
      </w:r>
    </w:p>
    <w:p w:rsidR="00E02C8F" w:rsidRPr="00714F66" w:rsidRDefault="00E02C8F" w:rsidP="00E02C8F">
      <w:pPr>
        <w:pStyle w:val="NoSpacing"/>
        <w:rPr>
          <w:rFonts w:ascii="Times New Roman" w:hAnsi="Times New Roman" w:cs="Times New Roman"/>
        </w:rPr>
      </w:pP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gender ground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civil status ground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family status ground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sexual orientation ground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religion ground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disability ground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ground of race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 xml:space="preserve">the Traveller community ground of the student or the applicant in respect of the student concerned, or </w:t>
      </w:r>
    </w:p>
    <w:p w:rsidR="00321C41"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ground that the student or the applicant in respect of the student concerned has special educational needs</w:t>
      </w:r>
    </w:p>
    <w:p w:rsidR="00764262" w:rsidRPr="00714F66" w:rsidRDefault="00764262" w:rsidP="00764262">
      <w:pPr>
        <w:pStyle w:val="NoSpacing"/>
        <w:ind w:left="360"/>
        <w:rPr>
          <w:rFonts w:ascii="Times New Roman" w:hAnsi="Times New Roman" w:cs="Times New Roman"/>
        </w:rPr>
      </w:pPr>
    </w:p>
    <w:p w:rsidR="00764262" w:rsidRPr="00803064" w:rsidRDefault="00764262" w:rsidP="00764262">
      <w:pPr>
        <w:spacing w:after="0" w:line="240" w:lineRule="auto"/>
        <w:jc w:val="both"/>
        <w:rPr>
          <w:rFonts w:ascii="Times New Roman" w:hAnsi="Times New Roman" w:cs="Times New Roman"/>
        </w:rPr>
      </w:pPr>
      <w:r w:rsidRPr="00803064">
        <w:rPr>
          <w:rFonts w:ascii="Times New Roman" w:eastAsiaTheme="minorEastAsia" w:hAnsi="Times New Roman" w:cs="Times New Roman"/>
          <w:i/>
        </w:rPr>
        <w:t>As per section 61 (3) of the Education Act</w:t>
      </w:r>
      <w:r w:rsidR="00AA6AC8" w:rsidRPr="00803064">
        <w:rPr>
          <w:rFonts w:ascii="Times New Roman" w:eastAsiaTheme="minorEastAsia" w:hAnsi="Times New Roman" w:cs="Times New Roman"/>
          <w:i/>
        </w:rPr>
        <w:t xml:space="preserve"> 1998,</w:t>
      </w:r>
      <w:r w:rsidRPr="00803064">
        <w:rPr>
          <w:rFonts w:ascii="Times New Roman" w:eastAsiaTheme="minorEastAsia" w:hAnsi="Times New Roman" w:cs="Times New Roman"/>
          <w:i/>
        </w:rPr>
        <w:t xml:space="preserve"> </w:t>
      </w:r>
      <w:r w:rsidR="00914167" w:rsidRPr="00803064">
        <w:rPr>
          <w:rFonts w:ascii="Times New Roman" w:hAnsi="Times New Roman" w:cs="Times New Roman"/>
          <w:i/>
        </w:rPr>
        <w:t>‘civil status ground’,</w:t>
      </w:r>
      <w:r w:rsidR="00914167" w:rsidRPr="00803064">
        <w:rPr>
          <w:rFonts w:ascii="Times New Roman" w:eastAsiaTheme="minorEastAsia" w:hAnsi="Times New Roman" w:cs="Times New Roman"/>
          <w:i/>
        </w:rPr>
        <w:t xml:space="preserve"> </w:t>
      </w:r>
      <w:r w:rsidR="00914167" w:rsidRPr="00803064">
        <w:rPr>
          <w:rFonts w:ascii="Times New Roman" w:hAnsi="Times New Roman" w:cs="Times New Roman"/>
          <w:i/>
        </w:rPr>
        <w:t>‘disability ground’, ‘discriminate’</w:t>
      </w:r>
      <w:r w:rsidRPr="00803064">
        <w:rPr>
          <w:rFonts w:ascii="Times New Roman" w:hAnsi="Times New Roman" w:cs="Times New Roman"/>
          <w:i/>
        </w:rPr>
        <w:t xml:space="preserve">, ‘family status ground’, </w:t>
      </w:r>
      <w:r w:rsidR="00914167" w:rsidRPr="00803064">
        <w:rPr>
          <w:rFonts w:ascii="Times New Roman" w:eastAsiaTheme="minorEastAsia" w:hAnsi="Times New Roman" w:cs="Times New Roman"/>
          <w:i/>
        </w:rPr>
        <w:t>‘</w:t>
      </w:r>
      <w:r w:rsidR="00914167" w:rsidRPr="00803064">
        <w:rPr>
          <w:rFonts w:ascii="Times New Roman" w:hAnsi="Times New Roman" w:cs="Times New Roman"/>
          <w:i/>
        </w:rPr>
        <w:t xml:space="preserve">gender ground’, ‘ground of race’, ‘religion ground’,  </w:t>
      </w:r>
      <w:r w:rsidRPr="00803064">
        <w:rPr>
          <w:rFonts w:ascii="Times New Roman" w:hAnsi="Times New Roman" w:cs="Times New Roman"/>
          <w:i/>
        </w:rPr>
        <w:t>‘sexual orientation ground’ and ‘Traveller community ground’ shall be construed in accordance with section 3 of the Equal Status Act 2000.</w:t>
      </w:r>
    </w:p>
    <w:p w:rsidR="00764262" w:rsidRPr="00714F66" w:rsidRDefault="00764262" w:rsidP="00764262">
      <w:pPr>
        <w:pStyle w:val="NoSpacing"/>
        <w:ind w:left="360"/>
        <w:rPr>
          <w:rFonts w:ascii="Times New Roman" w:hAnsi="Times New Roman" w:cs="Times New Roman"/>
        </w:rPr>
      </w:pPr>
    </w:p>
    <w:p w:rsidR="00BC2C03" w:rsidRPr="00714F66" w:rsidRDefault="00BC2C03" w:rsidP="00BC2C03">
      <w:pPr>
        <w:pStyle w:val="NoSpacing"/>
        <w:ind w:left="720"/>
        <w:rPr>
          <w:rFonts w:ascii="Times New Roman" w:hAnsi="Times New Roman" w:cs="Times New Roman"/>
        </w:rPr>
      </w:pPr>
    </w:p>
    <w:p w:rsidR="00803064" w:rsidRDefault="00887D59" w:rsidP="00803064">
      <w:pPr>
        <w:jc w:val="both"/>
        <w:rPr>
          <w:rFonts w:ascii="Times New Roman" w:eastAsiaTheme="minorEastAsia" w:hAnsi="Times New Roman" w:cs="Times New Roman"/>
        </w:rPr>
      </w:pPr>
      <w:r>
        <w:rPr>
          <w:rFonts w:ascii="Times New Roman" w:eastAsiaTheme="minorEastAsia" w:hAnsi="Times New Roman" w:cs="Times New Roman"/>
        </w:rPr>
        <w:t>From</w:t>
      </w:r>
      <w:r w:rsidR="00185D27">
        <w:rPr>
          <w:rFonts w:ascii="Times New Roman" w:eastAsiaTheme="minorEastAsia" w:hAnsi="Times New Roman" w:cs="Times New Roman"/>
          <w:b/>
        </w:rPr>
        <w:t xml:space="preserve"> September 2023</w:t>
      </w:r>
      <w:r>
        <w:rPr>
          <w:rFonts w:ascii="Times New Roman" w:eastAsiaTheme="minorEastAsia" w:hAnsi="Times New Roman" w:cs="Times New Roman"/>
          <w:b/>
        </w:rPr>
        <w:t xml:space="preserve"> St. Vincent’s Convent Primary School</w:t>
      </w:r>
      <w:r w:rsidR="00185D27">
        <w:rPr>
          <w:rFonts w:ascii="Times New Roman" w:eastAsiaTheme="minorEastAsia" w:hAnsi="Times New Roman" w:cs="Times New Roman"/>
          <w:b/>
        </w:rPr>
        <w:t xml:space="preserve"> shall admit boys to 4th</w:t>
      </w:r>
      <w:r w:rsidR="002000AB" w:rsidRPr="00887D59">
        <w:rPr>
          <w:rFonts w:ascii="Times New Roman" w:eastAsiaTheme="minorEastAsia" w:hAnsi="Times New Roman" w:cs="Times New Roman"/>
          <w:b/>
        </w:rPr>
        <w:t xml:space="preserve"> class</w:t>
      </w:r>
      <w:r w:rsidR="00D51C0B">
        <w:rPr>
          <w:rFonts w:ascii="Times New Roman" w:eastAsiaTheme="minorEastAsia" w:hAnsi="Times New Roman" w:cs="Times New Roman"/>
        </w:rPr>
        <w:t>. O</w:t>
      </w:r>
      <w:r w:rsidR="002000AB">
        <w:rPr>
          <w:rFonts w:ascii="Times New Roman" w:eastAsiaTheme="minorEastAsia" w:hAnsi="Times New Roman" w:cs="Times New Roman"/>
        </w:rPr>
        <w:t xml:space="preserve">ver a period of </w:t>
      </w:r>
      <w:r w:rsidR="00185D27">
        <w:rPr>
          <w:rFonts w:ascii="Times New Roman" w:eastAsiaTheme="minorEastAsia" w:hAnsi="Times New Roman" w:cs="Times New Roman"/>
        </w:rPr>
        <w:t>three more</w:t>
      </w:r>
      <w:r w:rsidR="00D51C0B">
        <w:rPr>
          <w:rFonts w:ascii="Times New Roman" w:eastAsiaTheme="minorEastAsia" w:hAnsi="Times New Roman" w:cs="Times New Roman"/>
        </w:rPr>
        <w:t xml:space="preserve"> </w:t>
      </w:r>
      <w:r w:rsidR="002000AB">
        <w:rPr>
          <w:rFonts w:ascii="Times New Roman" w:eastAsiaTheme="minorEastAsia" w:hAnsi="Times New Roman" w:cs="Times New Roman"/>
        </w:rPr>
        <w:t xml:space="preserve">years </w:t>
      </w:r>
      <w:r w:rsidR="00D51C0B">
        <w:rPr>
          <w:rFonts w:ascii="Times New Roman" w:eastAsiaTheme="minorEastAsia" w:hAnsi="Times New Roman" w:cs="Times New Roman"/>
        </w:rPr>
        <w:t xml:space="preserve">the school </w:t>
      </w:r>
      <w:r w:rsidR="002000AB">
        <w:rPr>
          <w:rFonts w:ascii="Times New Roman" w:eastAsiaTheme="minorEastAsia" w:hAnsi="Times New Roman" w:cs="Times New Roman"/>
        </w:rPr>
        <w:t>will phase</w:t>
      </w:r>
      <w:r w:rsidR="00D51C0B">
        <w:rPr>
          <w:rFonts w:ascii="Times New Roman" w:eastAsiaTheme="minorEastAsia" w:hAnsi="Times New Roman" w:cs="Times New Roman"/>
        </w:rPr>
        <w:t xml:space="preserve"> in</w:t>
      </w:r>
      <w:r>
        <w:rPr>
          <w:rFonts w:ascii="Times New Roman" w:eastAsiaTheme="minorEastAsia" w:hAnsi="Times New Roman" w:cs="Times New Roman"/>
        </w:rPr>
        <w:t xml:space="preserve"> co-educational classes</w:t>
      </w:r>
      <w:r w:rsidR="00185D27">
        <w:rPr>
          <w:rFonts w:ascii="Times New Roman" w:eastAsiaTheme="minorEastAsia" w:hAnsi="Times New Roman" w:cs="Times New Roman"/>
        </w:rPr>
        <w:t xml:space="preserve"> through a</w:t>
      </w:r>
      <w:r>
        <w:rPr>
          <w:rFonts w:ascii="Times New Roman" w:eastAsiaTheme="minorEastAsia" w:hAnsi="Times New Roman" w:cs="Times New Roman"/>
        </w:rPr>
        <w:t xml:space="preserve"> year on</w:t>
      </w:r>
      <w:r w:rsidR="002000AB">
        <w:rPr>
          <w:rFonts w:ascii="Times New Roman" w:eastAsiaTheme="minorEastAsia" w:hAnsi="Times New Roman" w:cs="Times New Roman"/>
        </w:rPr>
        <w:t xml:space="preserve"> year </w:t>
      </w:r>
      <w:r w:rsidR="00D51C0B">
        <w:rPr>
          <w:rFonts w:ascii="Times New Roman" w:eastAsiaTheme="minorEastAsia" w:hAnsi="Times New Roman" w:cs="Times New Roman"/>
        </w:rPr>
        <w:t>process and</w:t>
      </w:r>
      <w:r w:rsidR="002000AB">
        <w:rPr>
          <w:rFonts w:ascii="Times New Roman" w:eastAsiaTheme="minorEastAsia" w:hAnsi="Times New Roman" w:cs="Times New Roman"/>
        </w:rPr>
        <w:t xml:space="preserve"> </w:t>
      </w:r>
      <w:r w:rsidR="002000AB" w:rsidRPr="00887D59">
        <w:rPr>
          <w:rFonts w:ascii="Times New Roman" w:eastAsiaTheme="minorEastAsia" w:hAnsi="Times New Roman" w:cs="Times New Roman"/>
          <w:b/>
        </w:rPr>
        <w:t xml:space="preserve">become a </w:t>
      </w:r>
      <w:r>
        <w:rPr>
          <w:rFonts w:ascii="Times New Roman" w:eastAsiaTheme="minorEastAsia" w:hAnsi="Times New Roman" w:cs="Times New Roman"/>
          <w:b/>
        </w:rPr>
        <w:t xml:space="preserve">fully </w:t>
      </w:r>
      <w:r w:rsidR="002000AB" w:rsidRPr="00887D59">
        <w:rPr>
          <w:rFonts w:ascii="Times New Roman" w:eastAsiaTheme="minorEastAsia" w:hAnsi="Times New Roman" w:cs="Times New Roman"/>
          <w:b/>
        </w:rPr>
        <w:t>co-educational vertical school</w:t>
      </w:r>
      <w:r w:rsidR="002000AB">
        <w:rPr>
          <w:rFonts w:ascii="Times New Roman" w:eastAsiaTheme="minorEastAsia" w:hAnsi="Times New Roman" w:cs="Times New Roman"/>
        </w:rPr>
        <w:t xml:space="preserve"> from Junior Infants to sixth class</w:t>
      </w:r>
      <w:r>
        <w:rPr>
          <w:rFonts w:ascii="Times New Roman" w:eastAsiaTheme="minorEastAsia" w:hAnsi="Times New Roman" w:cs="Times New Roman"/>
        </w:rPr>
        <w:t xml:space="preserve"> from</w:t>
      </w:r>
      <w:r w:rsidR="002000AB">
        <w:rPr>
          <w:rFonts w:ascii="Times New Roman" w:eastAsiaTheme="minorEastAsia" w:hAnsi="Times New Roman" w:cs="Times New Roman"/>
        </w:rPr>
        <w:t xml:space="preserve"> S</w:t>
      </w:r>
      <w:r w:rsidR="00A4628C">
        <w:rPr>
          <w:rFonts w:ascii="Times New Roman" w:eastAsiaTheme="minorEastAsia" w:hAnsi="Times New Roman" w:cs="Times New Roman"/>
        </w:rPr>
        <w:t>eptember 20</w:t>
      </w:r>
      <w:r>
        <w:rPr>
          <w:rFonts w:ascii="Times New Roman" w:eastAsiaTheme="minorEastAsia" w:hAnsi="Times New Roman" w:cs="Times New Roman"/>
        </w:rPr>
        <w:t>2</w:t>
      </w:r>
      <w:r w:rsidR="002000AB">
        <w:rPr>
          <w:rFonts w:ascii="Times New Roman" w:eastAsiaTheme="minorEastAsia" w:hAnsi="Times New Roman" w:cs="Times New Roman"/>
        </w:rPr>
        <w:t xml:space="preserve">5. </w:t>
      </w:r>
      <w:r w:rsidR="00803064">
        <w:rPr>
          <w:rFonts w:ascii="Times New Roman" w:eastAsiaTheme="minorEastAsia" w:hAnsi="Times New Roman" w:cs="Times New Roman"/>
        </w:rPr>
        <w:t xml:space="preserve"> </w:t>
      </w:r>
      <w:r w:rsidR="002000AB">
        <w:rPr>
          <w:rFonts w:ascii="Times New Roman" w:eastAsiaTheme="minorEastAsia" w:hAnsi="Times New Roman" w:cs="Times New Roman"/>
        </w:rPr>
        <w:t>D</w:t>
      </w:r>
      <w:r>
        <w:rPr>
          <w:rFonts w:ascii="Times New Roman" w:eastAsiaTheme="minorEastAsia" w:hAnsi="Times New Roman" w:cs="Times New Roman"/>
        </w:rPr>
        <w:t>uring this phase-</w:t>
      </w:r>
      <w:r w:rsidR="002000AB">
        <w:rPr>
          <w:rFonts w:ascii="Times New Roman" w:eastAsiaTheme="minorEastAsia" w:hAnsi="Times New Roman" w:cs="Times New Roman"/>
        </w:rPr>
        <w:t>in process, St. Vincent’s Convent Primary School does</w:t>
      </w:r>
      <w:r w:rsidR="00803064" w:rsidRPr="00714F66">
        <w:rPr>
          <w:rFonts w:ascii="Times New Roman" w:eastAsiaTheme="minorEastAsia" w:hAnsi="Times New Roman" w:cs="Times New Roman"/>
        </w:rPr>
        <w:t xml:space="preserve"> not discriminate wher</w:t>
      </w:r>
      <w:r w:rsidR="00A4628C">
        <w:rPr>
          <w:rFonts w:ascii="Times New Roman" w:eastAsiaTheme="minorEastAsia" w:hAnsi="Times New Roman" w:cs="Times New Roman"/>
        </w:rPr>
        <w:t>e it refuses to admit a boy</w:t>
      </w:r>
      <w:r w:rsidR="00803064" w:rsidRPr="00714F66">
        <w:rPr>
          <w:rFonts w:ascii="Times New Roman" w:eastAsiaTheme="minorEastAsia" w:hAnsi="Times New Roman" w:cs="Times New Roman"/>
        </w:rPr>
        <w:t xml:space="preserve"> applyi</w:t>
      </w:r>
      <w:r w:rsidR="002000AB">
        <w:rPr>
          <w:rFonts w:ascii="Times New Roman" w:eastAsiaTheme="minorEastAsia" w:hAnsi="Times New Roman" w:cs="Times New Roman"/>
        </w:rPr>
        <w:t>ng for admission to this school</w:t>
      </w:r>
      <w:r w:rsidR="00A4628C">
        <w:rPr>
          <w:rFonts w:ascii="Times New Roman" w:eastAsiaTheme="minorEastAsia" w:hAnsi="Times New Roman" w:cs="Times New Roman"/>
        </w:rPr>
        <w:t xml:space="preserve"> to a class level not yet co-educational under the agreed terms of the change in status.</w:t>
      </w:r>
      <w:r w:rsidR="00803064" w:rsidRPr="00714F66">
        <w:rPr>
          <w:rFonts w:ascii="Times New Roman" w:eastAsiaTheme="minorEastAsia" w:hAnsi="Times New Roman" w:cs="Times New Roman"/>
        </w:rPr>
        <w:t xml:space="preserve"> </w:t>
      </w:r>
    </w:p>
    <w:p w:rsidR="00803064" w:rsidRPr="00714F66" w:rsidRDefault="00803064" w:rsidP="00803064">
      <w:pPr>
        <w:autoSpaceDE w:val="0"/>
        <w:autoSpaceDN w:val="0"/>
        <w:adjustRightInd w:val="0"/>
        <w:rPr>
          <w:rFonts w:ascii="Times New Roman" w:hAnsi="Times New Roman" w:cs="Times New Roman"/>
        </w:rPr>
      </w:pPr>
      <w:r>
        <w:rPr>
          <w:rFonts w:ascii="Times New Roman" w:eastAsiaTheme="minorEastAsia" w:hAnsi="Times New Roman" w:cs="Times New Roman"/>
        </w:rPr>
        <w:t>St. Vincent’s Convent Primary School</w:t>
      </w:r>
      <w:r w:rsidRPr="00714F66">
        <w:rPr>
          <w:rFonts w:ascii="Times New Roman" w:eastAsiaTheme="minorEastAsia" w:hAnsi="Times New Roman" w:cs="Times New Roman"/>
        </w:rPr>
        <w:t xml:space="preserve"> is a school</w:t>
      </w:r>
      <w:r w:rsidRPr="00714F66">
        <w:rPr>
          <w:rFonts w:ascii="Times New Roman" w:hAnsi="Times New Roman" w:cs="Times New Roman"/>
        </w:rPr>
        <w:t xml:space="preserve"> whose objective is to provide education in an environment</w:t>
      </w:r>
      <w:r>
        <w:rPr>
          <w:rFonts w:ascii="Times New Roman" w:hAnsi="Times New Roman" w:cs="Times New Roman"/>
        </w:rPr>
        <w:t xml:space="preserve"> </w:t>
      </w:r>
      <w:r w:rsidRPr="00714F66">
        <w:rPr>
          <w:rFonts w:ascii="Times New Roman" w:hAnsi="Times New Roman" w:cs="Times New Roman"/>
        </w:rPr>
        <w:t>which promotes certain religious values</w:t>
      </w:r>
      <w:r w:rsidRPr="00714F66">
        <w:rPr>
          <w:rFonts w:ascii="Times New Roman" w:eastAsiaTheme="minorEastAsia" w:hAnsi="Times New Roman" w:cs="Times New Roman"/>
        </w:rPr>
        <w:t xml:space="preserve"> and does not discriminate in relation to the admission of a student who has applied for a place in the school in accordance with section 7A of the Equal Status Act 2000.</w:t>
      </w:r>
    </w:p>
    <w:p w:rsidR="00803064" w:rsidRPr="00714F66" w:rsidRDefault="00803064" w:rsidP="00803064">
      <w:pPr>
        <w:autoSpaceDE w:val="0"/>
        <w:autoSpaceDN w:val="0"/>
        <w:adjustRightInd w:val="0"/>
        <w:contextualSpacing/>
        <w:rPr>
          <w:rFonts w:ascii="Times New Roman" w:eastAsiaTheme="minorEastAsia" w:hAnsi="Times New Roman" w:cs="Times New Roman"/>
        </w:rPr>
      </w:pPr>
    </w:p>
    <w:p w:rsidR="00803064" w:rsidRPr="00714F66" w:rsidRDefault="00803064" w:rsidP="00803064">
      <w:pPr>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St. Vincent’s Convent Primary School</w:t>
      </w:r>
      <w:r w:rsidRPr="00714F66">
        <w:rPr>
          <w:rFonts w:ascii="Times New Roman" w:eastAsiaTheme="minorEastAsia" w:hAnsi="Times New Roman" w:cs="Times New Roman"/>
        </w:rPr>
        <w:t xml:space="preserve"> is </w:t>
      </w:r>
      <w:r w:rsidR="00185D27">
        <w:rPr>
          <w:rFonts w:ascii="Times New Roman" w:eastAsiaTheme="minorEastAsia" w:hAnsi="Times New Roman" w:cs="Times New Roman"/>
        </w:rPr>
        <w:t>a school which has established two</w:t>
      </w:r>
      <w:r w:rsidRPr="00714F66">
        <w:rPr>
          <w:rFonts w:ascii="Times New Roman" w:eastAsiaTheme="minorEastAsia" w:hAnsi="Times New Roman" w:cs="Times New Roman"/>
        </w:rPr>
        <w:t xml:space="preserve"> class</w:t>
      </w:r>
      <w:r w:rsidR="00185D27">
        <w:rPr>
          <w:rFonts w:ascii="Times New Roman" w:eastAsiaTheme="minorEastAsia" w:hAnsi="Times New Roman" w:cs="Times New Roman"/>
        </w:rPr>
        <w:t>es</w:t>
      </w:r>
      <w:r w:rsidRPr="00714F66">
        <w:rPr>
          <w:rFonts w:ascii="Times New Roman" w:eastAsiaTheme="minorEastAsia" w:hAnsi="Times New Roman" w:cs="Times New Roman"/>
        </w:rPr>
        <w:t xml:space="preserve">, </w:t>
      </w:r>
      <w:r w:rsidRPr="00714F66">
        <w:rPr>
          <w:rFonts w:ascii="Times New Roman" w:hAnsi="Times New Roman" w:cs="Times New Roman"/>
        </w:rPr>
        <w:t xml:space="preserve">with the approval of the Minister for Education and Skills, </w:t>
      </w:r>
      <w:r w:rsidRPr="00714F66">
        <w:rPr>
          <w:rFonts w:ascii="Times New Roman" w:eastAsiaTheme="minorEastAsia" w:hAnsi="Times New Roman" w:cs="Times New Roman"/>
        </w:rPr>
        <w:t xml:space="preserve">which </w:t>
      </w:r>
      <w:r w:rsidRPr="00714F66">
        <w:rPr>
          <w:rFonts w:ascii="Times New Roman" w:hAnsi="Times New Roman" w:cs="Times New Roman"/>
        </w:rPr>
        <w:t xml:space="preserve">provides an education exclusively for students with a category or categories of special educational needs specified by the Minister </w:t>
      </w:r>
      <w:r w:rsidRPr="00714F66">
        <w:rPr>
          <w:rFonts w:ascii="Times New Roman" w:eastAsiaTheme="minorEastAsia" w:hAnsi="Times New Roman" w:cs="Times New Roman"/>
        </w:rPr>
        <w:t xml:space="preserve">and may refuse to admit to the class a student who does not have the category of needs </w:t>
      </w:r>
      <w:r w:rsidRPr="00714F66">
        <w:rPr>
          <w:rFonts w:ascii="Times New Roman" w:hAnsi="Times New Roman" w:cs="Times New Roman"/>
        </w:rPr>
        <w:t>specified.</w:t>
      </w:r>
    </w:p>
    <w:p w:rsidR="00355203" w:rsidRPr="00714F66" w:rsidRDefault="00355203" w:rsidP="00762B44">
      <w:pPr>
        <w:spacing w:after="0" w:line="240" w:lineRule="auto"/>
        <w:jc w:val="both"/>
        <w:rPr>
          <w:rFonts w:ascii="Times New Roman" w:eastAsiaTheme="minorEastAsia" w:hAnsi="Times New Roman" w:cs="Times New Roman"/>
          <w:color w:val="385623" w:themeColor="accent6" w:themeShade="80"/>
        </w:rPr>
      </w:pPr>
    </w:p>
    <w:p w:rsidR="00987EFD" w:rsidRPr="00714F66"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rPr>
      </w:pPr>
    </w:p>
    <w:p w:rsidR="008663F8" w:rsidRDefault="00FB20D2"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Categories of Special Educational Needs catered for in the school/special class</w:t>
      </w:r>
    </w:p>
    <w:p w:rsidR="00803064" w:rsidRPr="00803064" w:rsidRDefault="00803064" w:rsidP="00803064"/>
    <w:p w:rsidR="00803064" w:rsidRPr="00714F66" w:rsidRDefault="00803064" w:rsidP="00803064">
      <w:pPr>
        <w:autoSpaceDE w:val="0"/>
        <w:autoSpaceDN w:val="0"/>
        <w:adjustRightInd w:val="0"/>
        <w:rPr>
          <w:rFonts w:ascii="Times New Roman" w:hAnsi="Times New Roman" w:cs="Times New Roman"/>
        </w:rPr>
      </w:pPr>
      <w:r>
        <w:rPr>
          <w:rFonts w:ascii="Times New Roman" w:hAnsi="Times New Roman" w:cs="Times New Roman"/>
        </w:rPr>
        <w:t xml:space="preserve">St. Vincent’s Convent Primary School </w:t>
      </w:r>
      <w:r w:rsidRPr="00714F66">
        <w:rPr>
          <w:rFonts w:ascii="Times New Roman" w:hAnsi="Times New Roman" w:cs="Times New Roman"/>
        </w:rPr>
        <w:t>with the approval of the Minister for Education and Skills, has established a class to provide an education exclusivel</w:t>
      </w:r>
      <w:r>
        <w:rPr>
          <w:rFonts w:ascii="Times New Roman" w:hAnsi="Times New Roman" w:cs="Times New Roman"/>
        </w:rPr>
        <w:t>y for students aged 3-5years who are eligible to attend an Early Intervention class for children with A.S.D.</w:t>
      </w:r>
      <w:r w:rsidR="00185D27">
        <w:rPr>
          <w:rFonts w:ascii="Times New Roman" w:hAnsi="Times New Roman" w:cs="Times New Roman"/>
        </w:rPr>
        <w:t xml:space="preserve"> and a Special class for children aged </w:t>
      </w:r>
      <w:r w:rsidR="00F36856">
        <w:rPr>
          <w:rFonts w:ascii="Times New Roman" w:hAnsi="Times New Roman" w:cs="Times New Roman"/>
        </w:rPr>
        <w:t>4-12 years</w:t>
      </w:r>
      <w:r w:rsidR="00185D27">
        <w:rPr>
          <w:rFonts w:ascii="Times New Roman" w:hAnsi="Times New Roman" w:cs="Times New Roman"/>
        </w:rPr>
        <w:t xml:space="preserve"> eligible to attend a Special Class attached to a mainstream school for children with ASD.</w:t>
      </w:r>
    </w:p>
    <w:p w:rsidR="003D39A4" w:rsidRPr="00714F66" w:rsidRDefault="003D39A4" w:rsidP="003D39A4">
      <w:pPr>
        <w:spacing w:after="0" w:line="240" w:lineRule="auto"/>
        <w:jc w:val="both"/>
        <w:rPr>
          <w:rFonts w:ascii="Times New Roman" w:eastAsiaTheme="minorEastAsia" w:hAnsi="Times New Roman" w:cs="Times New Roman"/>
          <w:b/>
          <w:color w:val="385623" w:themeColor="accent6" w:themeShade="80"/>
        </w:rPr>
      </w:pPr>
    </w:p>
    <w:p w:rsidR="00285D92" w:rsidRPr="00714F66" w:rsidRDefault="00285D92" w:rsidP="00A52939">
      <w:pPr>
        <w:pStyle w:val="ListParagraph"/>
        <w:spacing w:after="0" w:line="240" w:lineRule="auto"/>
        <w:ind w:left="0"/>
        <w:jc w:val="both"/>
        <w:rPr>
          <w:rFonts w:ascii="Times New Roman" w:eastAsiaTheme="minorEastAsia" w:hAnsi="Times New Roman" w:cs="Times New Roman"/>
          <w:bCs/>
        </w:rPr>
      </w:pPr>
    </w:p>
    <w:p w:rsidR="0099669A" w:rsidRPr="00714F66" w:rsidRDefault="0099669A" w:rsidP="00A52939">
      <w:pPr>
        <w:pStyle w:val="ListParagraph"/>
        <w:spacing w:after="0" w:line="240" w:lineRule="auto"/>
        <w:ind w:left="0"/>
        <w:jc w:val="both"/>
        <w:rPr>
          <w:rFonts w:ascii="Times New Roman" w:eastAsiaTheme="minorEastAsia" w:hAnsi="Times New Roman" w:cs="Times New Roman"/>
          <w:bCs/>
        </w:rPr>
      </w:pPr>
    </w:p>
    <w:p w:rsidR="0099669A" w:rsidRPr="00714F66" w:rsidRDefault="0099669A" w:rsidP="00A52939">
      <w:pPr>
        <w:pStyle w:val="ListParagraph"/>
        <w:spacing w:after="0" w:line="240" w:lineRule="auto"/>
        <w:ind w:left="0"/>
        <w:jc w:val="both"/>
        <w:rPr>
          <w:rFonts w:ascii="Times New Roman" w:eastAsiaTheme="minorEastAsia" w:hAnsi="Times New Roman" w:cs="Times New Roman"/>
          <w:bCs/>
        </w:rPr>
      </w:pPr>
    </w:p>
    <w:p w:rsidR="00A52939" w:rsidRPr="00714F66" w:rsidRDefault="00A52939" w:rsidP="00A52939">
      <w:pPr>
        <w:pStyle w:val="ListParagraph"/>
        <w:spacing w:after="0" w:line="240" w:lineRule="auto"/>
        <w:ind w:left="0"/>
        <w:jc w:val="both"/>
        <w:rPr>
          <w:rFonts w:ascii="Times New Roman" w:eastAsiaTheme="minorEastAsia" w:hAnsi="Times New Roman" w:cs="Times New Roman"/>
          <w:b/>
          <w:color w:val="385623" w:themeColor="accent6" w:themeShade="80"/>
        </w:rPr>
      </w:pPr>
    </w:p>
    <w:p w:rsidR="0099669A" w:rsidRPr="00714F66" w:rsidRDefault="0099669A" w:rsidP="00A52939">
      <w:pPr>
        <w:pStyle w:val="ListParagraph"/>
        <w:spacing w:after="0" w:line="240" w:lineRule="auto"/>
        <w:ind w:left="0"/>
        <w:jc w:val="both"/>
        <w:rPr>
          <w:rFonts w:ascii="Times New Roman" w:eastAsiaTheme="minorEastAsia" w:hAnsi="Times New Roman" w:cs="Times New Roman"/>
          <w:b/>
          <w:color w:val="385623" w:themeColor="accent6" w:themeShade="80"/>
        </w:rPr>
      </w:pPr>
    </w:p>
    <w:p w:rsidR="00641946" w:rsidRPr="00714F66" w:rsidRDefault="006419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Admission of Students</w:t>
      </w:r>
    </w:p>
    <w:p w:rsidR="00641946" w:rsidRPr="00714F66" w:rsidRDefault="00641946" w:rsidP="00762B44">
      <w:pPr>
        <w:spacing w:after="0" w:line="240" w:lineRule="auto"/>
        <w:jc w:val="both"/>
        <w:rPr>
          <w:rFonts w:ascii="Times New Roman" w:eastAsiaTheme="minorEastAsia" w:hAnsi="Times New Roman" w:cs="Times New Roman"/>
        </w:rPr>
      </w:pPr>
    </w:p>
    <w:p w:rsidR="00641946" w:rsidRPr="00714F66" w:rsidRDefault="00641946" w:rsidP="00762B44">
      <w:pPr>
        <w:spacing w:after="0" w:line="240" w:lineRule="auto"/>
        <w:jc w:val="both"/>
        <w:rPr>
          <w:rFonts w:ascii="Times New Roman" w:eastAsiaTheme="minorEastAsia" w:hAnsi="Times New Roman" w:cs="Times New Roman"/>
        </w:rPr>
      </w:pPr>
      <w:r w:rsidRPr="00714F66">
        <w:rPr>
          <w:rFonts w:ascii="Times New Roman" w:eastAsiaTheme="minorEastAsia" w:hAnsi="Times New Roman" w:cs="Times New Roman"/>
        </w:rPr>
        <w:t>This school shall admit each student seeking admission except where –</w:t>
      </w:r>
    </w:p>
    <w:p w:rsidR="00641946" w:rsidRPr="00714F66" w:rsidRDefault="00641946" w:rsidP="00762B44">
      <w:pPr>
        <w:spacing w:after="0" w:line="240" w:lineRule="auto"/>
        <w:jc w:val="both"/>
        <w:rPr>
          <w:rFonts w:ascii="Times New Roman" w:eastAsiaTheme="minorEastAsia" w:hAnsi="Times New Roman" w:cs="Times New Roman"/>
        </w:rPr>
      </w:pPr>
    </w:p>
    <w:p w:rsidR="005F777B" w:rsidRPr="00714F66" w:rsidRDefault="005F777B" w:rsidP="00BC2C03">
      <w:pPr>
        <w:numPr>
          <w:ilvl w:val="0"/>
          <w:numId w:val="23"/>
        </w:numPr>
        <w:autoSpaceDE w:val="0"/>
        <w:autoSpaceDN w:val="0"/>
        <w:adjustRightInd w:val="0"/>
        <w:spacing w:after="0" w:line="240" w:lineRule="auto"/>
        <w:contextualSpacing/>
        <w:rPr>
          <w:rFonts w:ascii="Times New Roman" w:eastAsiaTheme="minorEastAsia" w:hAnsi="Times New Roman" w:cs="Times New Roman"/>
        </w:rPr>
      </w:pPr>
      <w:r w:rsidRPr="00714F66">
        <w:rPr>
          <w:rFonts w:ascii="Times New Roman" w:eastAsiaTheme="minorEastAsia" w:hAnsi="Times New Roman" w:cs="Times New Roman"/>
        </w:rPr>
        <w:t xml:space="preserve">the school is oversubscribed (please see </w:t>
      </w:r>
      <w:hyperlink w:anchor="_Oversubscription_(this_section" w:history="1">
        <w:r w:rsidRPr="00714F66">
          <w:rPr>
            <w:rStyle w:val="Hyperlink"/>
            <w:rFonts w:ascii="Times New Roman" w:eastAsiaTheme="minorEastAsia" w:hAnsi="Times New Roman" w:cs="Times New Roman"/>
          </w:rPr>
          <w:t>sectio</w:t>
        </w:r>
        <w:r w:rsidR="00F10754" w:rsidRPr="00714F66">
          <w:rPr>
            <w:rStyle w:val="Hyperlink"/>
            <w:rFonts w:ascii="Times New Roman" w:eastAsiaTheme="minorEastAsia" w:hAnsi="Times New Roman" w:cs="Times New Roman"/>
          </w:rPr>
          <w:t>n 6</w:t>
        </w:r>
      </w:hyperlink>
      <w:r w:rsidRPr="00714F66">
        <w:rPr>
          <w:rFonts w:ascii="Times New Roman" w:eastAsiaTheme="minorEastAsia" w:hAnsi="Times New Roman" w:cs="Times New Roman"/>
        </w:rPr>
        <w:t xml:space="preserve"> below for further details)</w:t>
      </w:r>
    </w:p>
    <w:p w:rsidR="005F777B" w:rsidRPr="00714F66" w:rsidRDefault="005F777B" w:rsidP="005F777B">
      <w:pPr>
        <w:pStyle w:val="ListParagraph"/>
        <w:autoSpaceDE w:val="0"/>
        <w:autoSpaceDN w:val="0"/>
        <w:adjustRightInd w:val="0"/>
        <w:spacing w:after="0" w:line="240" w:lineRule="auto"/>
        <w:ind w:left="426"/>
        <w:rPr>
          <w:rFonts w:ascii="Times New Roman" w:hAnsi="Times New Roman" w:cs="Times New Roman"/>
        </w:rPr>
      </w:pPr>
    </w:p>
    <w:p w:rsidR="00BC2C03" w:rsidRPr="00714F66" w:rsidRDefault="00616C76" w:rsidP="00BC2C03">
      <w:pPr>
        <w:pStyle w:val="ListParagraph"/>
        <w:numPr>
          <w:ilvl w:val="0"/>
          <w:numId w:val="23"/>
        </w:numPr>
        <w:autoSpaceDE w:val="0"/>
        <w:autoSpaceDN w:val="0"/>
        <w:adjustRightInd w:val="0"/>
        <w:spacing w:after="0" w:line="240" w:lineRule="auto"/>
        <w:rPr>
          <w:rFonts w:ascii="Times New Roman" w:hAnsi="Times New Roman" w:cs="Times New Roman"/>
        </w:rPr>
      </w:pPr>
      <w:r w:rsidRPr="00714F66">
        <w:rPr>
          <w:rFonts w:ascii="Times New Roman" w:eastAsiaTheme="minorEastAsia" w:hAnsi="Times New Roman" w:cs="Times New Roman"/>
        </w:rPr>
        <w:t>a</w:t>
      </w:r>
      <w:r w:rsidRPr="00714F66">
        <w:rPr>
          <w:rFonts w:ascii="Times New Roman" w:hAnsi="Times New Roman" w:cs="Times New Roman"/>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DC20D9" w:rsidRPr="00714F66" w:rsidRDefault="00DC20D9" w:rsidP="00DC20D9">
      <w:pPr>
        <w:autoSpaceDE w:val="0"/>
        <w:autoSpaceDN w:val="0"/>
        <w:adjustRightInd w:val="0"/>
        <w:contextualSpacing/>
        <w:jc w:val="both"/>
        <w:rPr>
          <w:rFonts w:ascii="Times New Roman" w:eastAsiaTheme="minorEastAsia" w:hAnsi="Times New Roman" w:cs="Times New Roman"/>
          <w:b/>
        </w:rPr>
      </w:pPr>
    </w:p>
    <w:p w:rsidR="00DC20D9" w:rsidRPr="00714F66" w:rsidRDefault="00F36856" w:rsidP="00DC20D9">
      <w:pPr>
        <w:autoSpaceDE w:val="0"/>
        <w:autoSpaceDN w:val="0"/>
        <w:adjustRightInd w:val="0"/>
        <w:contextualSpacing/>
        <w:jc w:val="both"/>
        <w:rPr>
          <w:rFonts w:ascii="Times New Roman" w:eastAsiaTheme="minorEastAsia" w:hAnsi="Times New Roman" w:cs="Times New Roman"/>
        </w:rPr>
      </w:pPr>
      <w:r>
        <w:rPr>
          <w:rFonts w:ascii="Times New Roman" w:eastAsiaTheme="minorEastAsia" w:hAnsi="Times New Roman" w:cs="Times New Roman"/>
        </w:rPr>
        <w:t>From September 2023</w:t>
      </w:r>
      <w:r w:rsidR="00A4628C">
        <w:rPr>
          <w:rFonts w:ascii="Times New Roman" w:eastAsiaTheme="minorEastAsia" w:hAnsi="Times New Roman" w:cs="Times New Roman"/>
        </w:rPr>
        <w:t xml:space="preserve">, </w:t>
      </w:r>
      <w:r w:rsidR="00DC20D9">
        <w:rPr>
          <w:rFonts w:ascii="Times New Roman" w:eastAsiaTheme="minorEastAsia" w:hAnsi="Times New Roman" w:cs="Times New Roman"/>
        </w:rPr>
        <w:t xml:space="preserve">St. Vincent’s Convent Primary School </w:t>
      </w:r>
      <w:r w:rsidR="00DC20D9" w:rsidRPr="00714F66">
        <w:rPr>
          <w:rFonts w:ascii="Times New Roman" w:eastAsiaTheme="minorEastAsia" w:hAnsi="Times New Roman" w:cs="Times New Roman"/>
        </w:rPr>
        <w:t>provides</w:t>
      </w:r>
      <w:r w:rsidR="00DC20D9">
        <w:rPr>
          <w:rFonts w:ascii="Times New Roman" w:eastAsiaTheme="minorEastAsia" w:hAnsi="Times New Roman" w:cs="Times New Roman"/>
        </w:rPr>
        <w:t xml:space="preserve"> education exclusively for boys and </w:t>
      </w:r>
      <w:r w:rsidR="00DC20D9" w:rsidRPr="00714F66">
        <w:rPr>
          <w:rFonts w:ascii="Times New Roman" w:eastAsiaTheme="minorEastAsia" w:hAnsi="Times New Roman" w:cs="Times New Roman"/>
        </w:rPr>
        <w:t>girls</w:t>
      </w:r>
      <w:r>
        <w:rPr>
          <w:rFonts w:ascii="Times New Roman" w:eastAsiaTheme="minorEastAsia" w:hAnsi="Times New Roman" w:cs="Times New Roman"/>
        </w:rPr>
        <w:t xml:space="preserve"> from Junior Infants to 4th</w:t>
      </w:r>
      <w:r w:rsidR="00DC20D9">
        <w:rPr>
          <w:rFonts w:ascii="Times New Roman" w:eastAsiaTheme="minorEastAsia" w:hAnsi="Times New Roman" w:cs="Times New Roman"/>
        </w:rPr>
        <w:t xml:space="preserve"> class and </w:t>
      </w:r>
      <w:r w:rsidR="00DC20D9" w:rsidRPr="00DC20D9">
        <w:rPr>
          <w:rFonts w:ascii="Times New Roman" w:eastAsiaTheme="minorEastAsia" w:hAnsi="Times New Roman" w:cs="Times New Roman"/>
          <w:u w:val="single"/>
        </w:rPr>
        <w:t>girls only</w:t>
      </w:r>
      <w:r>
        <w:rPr>
          <w:rFonts w:ascii="Times New Roman" w:eastAsiaTheme="minorEastAsia" w:hAnsi="Times New Roman" w:cs="Times New Roman"/>
        </w:rPr>
        <w:t xml:space="preserve"> from 5</w:t>
      </w:r>
      <w:r w:rsidRPr="00F36856">
        <w:rPr>
          <w:rFonts w:ascii="Times New Roman" w:eastAsiaTheme="minorEastAsia" w:hAnsi="Times New Roman" w:cs="Times New Roman"/>
          <w:vertAlign w:val="superscript"/>
        </w:rPr>
        <w:t>th</w:t>
      </w:r>
      <w:r>
        <w:rPr>
          <w:rFonts w:ascii="Times New Roman" w:eastAsiaTheme="minorEastAsia" w:hAnsi="Times New Roman" w:cs="Times New Roman"/>
        </w:rPr>
        <w:t xml:space="preserve"> </w:t>
      </w:r>
      <w:r w:rsidR="00DC20D9">
        <w:rPr>
          <w:rFonts w:ascii="Times New Roman" w:eastAsiaTheme="minorEastAsia" w:hAnsi="Times New Roman" w:cs="Times New Roman"/>
        </w:rPr>
        <w:t>-6</w:t>
      </w:r>
      <w:r w:rsidR="00DC20D9" w:rsidRPr="00DC20D9">
        <w:rPr>
          <w:rFonts w:ascii="Times New Roman" w:eastAsiaTheme="minorEastAsia" w:hAnsi="Times New Roman" w:cs="Times New Roman"/>
          <w:vertAlign w:val="superscript"/>
        </w:rPr>
        <w:t>th</w:t>
      </w:r>
      <w:r w:rsidR="00DC20D9">
        <w:rPr>
          <w:rFonts w:ascii="Times New Roman" w:eastAsiaTheme="minorEastAsia" w:hAnsi="Times New Roman" w:cs="Times New Roman"/>
        </w:rPr>
        <w:t xml:space="preserve"> class</w:t>
      </w:r>
      <w:r w:rsidR="00A4628C">
        <w:rPr>
          <w:rFonts w:ascii="Times New Roman" w:eastAsiaTheme="minorEastAsia" w:hAnsi="Times New Roman" w:cs="Times New Roman"/>
        </w:rPr>
        <w:t>, until the phase in of co-education classes is complete</w:t>
      </w:r>
      <w:r w:rsidR="00DC20D9" w:rsidRPr="00714F66">
        <w:rPr>
          <w:rFonts w:ascii="Times New Roman" w:eastAsiaTheme="minorEastAsia" w:hAnsi="Times New Roman" w:cs="Times New Roman"/>
        </w:rPr>
        <w:t xml:space="preserve"> and may refuse to admit as a student a person who is not of the gender provided for by this school.</w:t>
      </w:r>
    </w:p>
    <w:p w:rsidR="00DC20D9" w:rsidRDefault="00DC20D9" w:rsidP="00DC20D9">
      <w:pPr>
        <w:autoSpaceDE w:val="0"/>
        <w:autoSpaceDN w:val="0"/>
        <w:adjustRightInd w:val="0"/>
        <w:contextualSpacing/>
        <w:jc w:val="both"/>
        <w:rPr>
          <w:rFonts w:ascii="Times New Roman" w:eastAsiaTheme="minorEastAsia" w:hAnsi="Times New Roman" w:cs="Times New Roman"/>
        </w:rPr>
      </w:pPr>
    </w:p>
    <w:p w:rsidR="00DC20D9" w:rsidRPr="00714F66" w:rsidRDefault="00DC20D9" w:rsidP="00DC20D9">
      <w:pPr>
        <w:autoSpaceDE w:val="0"/>
        <w:autoSpaceDN w:val="0"/>
        <w:adjustRightInd w:val="0"/>
        <w:contextualSpacing/>
        <w:jc w:val="both"/>
        <w:rPr>
          <w:rFonts w:ascii="Times New Roman" w:eastAsiaTheme="minorEastAsia" w:hAnsi="Times New Roman" w:cs="Times New Roman"/>
        </w:rPr>
      </w:pPr>
      <w:r w:rsidRPr="00714F66">
        <w:rPr>
          <w:rFonts w:ascii="Times New Roman" w:eastAsiaTheme="minorEastAsia" w:hAnsi="Times New Roman" w:cs="Times New Roman"/>
        </w:rPr>
        <w:t xml:space="preserve">The special </w:t>
      </w:r>
      <w:r>
        <w:rPr>
          <w:rFonts w:ascii="Times New Roman" w:eastAsiaTheme="minorEastAsia" w:hAnsi="Times New Roman" w:cs="Times New Roman"/>
        </w:rPr>
        <w:t>class</w:t>
      </w:r>
      <w:r w:rsidR="00F36856">
        <w:rPr>
          <w:rFonts w:ascii="Times New Roman" w:eastAsiaTheme="minorEastAsia" w:hAnsi="Times New Roman" w:cs="Times New Roman"/>
        </w:rPr>
        <w:t>es</w:t>
      </w:r>
      <w:r>
        <w:rPr>
          <w:rFonts w:ascii="Times New Roman" w:eastAsiaTheme="minorEastAsia" w:hAnsi="Times New Roman" w:cs="Times New Roman"/>
        </w:rPr>
        <w:t xml:space="preserve"> attached to St. Vincent’s Convent Primary School </w:t>
      </w:r>
      <w:r w:rsidRPr="00714F66">
        <w:rPr>
          <w:rFonts w:ascii="Times New Roman" w:eastAsiaTheme="minorEastAsia" w:hAnsi="Times New Roman" w:cs="Times New Roman"/>
        </w:rPr>
        <w:t xml:space="preserve">provides an education exclusively </w:t>
      </w:r>
      <w:r>
        <w:rPr>
          <w:rFonts w:ascii="Times New Roman" w:eastAsiaTheme="minorEastAsia" w:hAnsi="Times New Roman" w:cs="Times New Roman"/>
        </w:rPr>
        <w:t>for students aged between 3yrs and 5yrs</w:t>
      </w:r>
      <w:r w:rsidR="00F36856">
        <w:rPr>
          <w:rFonts w:ascii="Times New Roman" w:eastAsiaTheme="minorEastAsia" w:hAnsi="Times New Roman" w:cs="Times New Roman"/>
        </w:rPr>
        <w:t>, and, 4years and 12years</w:t>
      </w:r>
      <w:r>
        <w:rPr>
          <w:rFonts w:ascii="Times New Roman" w:eastAsiaTheme="minorEastAsia" w:hAnsi="Times New Roman" w:cs="Times New Roman"/>
        </w:rPr>
        <w:t xml:space="preserve"> with a diagnosis of autism in accordance with e</w:t>
      </w:r>
      <w:r w:rsidR="00F74D27">
        <w:rPr>
          <w:rFonts w:ascii="Times New Roman" w:eastAsiaTheme="minorEastAsia" w:hAnsi="Times New Roman" w:cs="Times New Roman"/>
        </w:rPr>
        <w:t>ither ICD X, DSM IV or DSM V. T</w:t>
      </w:r>
      <w:r w:rsidRPr="00714F66">
        <w:rPr>
          <w:rFonts w:ascii="Times New Roman" w:eastAsiaTheme="minorEastAsia" w:hAnsi="Times New Roman" w:cs="Times New Roman"/>
        </w:rPr>
        <w:t>he school may refuse admission to this class, where the student concerned does not have the specified category of special educational n</w:t>
      </w:r>
      <w:r w:rsidR="00F74D27">
        <w:rPr>
          <w:rFonts w:ascii="Times New Roman" w:eastAsiaTheme="minorEastAsia" w:hAnsi="Times New Roman" w:cs="Times New Roman"/>
        </w:rPr>
        <w:t>eeds provided for in this class or where there is no recommendation for a special class attached to a Primary School in their report.</w:t>
      </w:r>
    </w:p>
    <w:p w:rsidR="00764262" w:rsidRPr="00714F66" w:rsidRDefault="00764262" w:rsidP="00764262">
      <w:pPr>
        <w:pStyle w:val="ListParagraph"/>
        <w:spacing w:after="0" w:line="240" w:lineRule="auto"/>
        <w:jc w:val="both"/>
        <w:rPr>
          <w:rFonts w:ascii="Times New Roman" w:eastAsiaTheme="minorEastAsia" w:hAnsi="Times New Roman" w:cs="Times New Roman"/>
          <w:b/>
          <w:color w:val="385623" w:themeColor="accent6" w:themeShade="80"/>
          <w:sz w:val="24"/>
          <w:szCs w:val="24"/>
        </w:rPr>
      </w:pPr>
    </w:p>
    <w:p w:rsidR="00EE4292" w:rsidRPr="00714F66" w:rsidRDefault="00EE4292" w:rsidP="00103809">
      <w:pPr>
        <w:pStyle w:val="Heading2"/>
        <w:numPr>
          <w:ilvl w:val="0"/>
          <w:numId w:val="29"/>
        </w:numPr>
        <w:rPr>
          <w:rFonts w:ascii="Times New Roman" w:eastAsiaTheme="minorEastAsia" w:hAnsi="Times New Roman" w:cs="Times New Roman"/>
          <w:b/>
          <w:color w:val="385623" w:themeColor="accent6" w:themeShade="80"/>
          <w:sz w:val="24"/>
          <w:szCs w:val="24"/>
        </w:rPr>
      </w:pPr>
      <w:bookmarkStart w:id="1" w:name="_Oversubscription_(this_section"/>
      <w:bookmarkStart w:id="2" w:name="_Ref31796116"/>
      <w:bookmarkEnd w:id="1"/>
      <w:r w:rsidRPr="00714F66">
        <w:rPr>
          <w:rFonts w:ascii="Times New Roman" w:eastAsiaTheme="minorEastAsia" w:hAnsi="Times New Roman" w:cs="Times New Roman"/>
          <w:b/>
          <w:color w:val="385623" w:themeColor="accent6" w:themeShade="80"/>
          <w:sz w:val="24"/>
          <w:szCs w:val="24"/>
        </w:rPr>
        <w:t>Oversubscription</w:t>
      </w:r>
      <w:r w:rsidR="00AE7E94" w:rsidRPr="00714F66">
        <w:rPr>
          <w:rFonts w:ascii="Times New Roman" w:eastAsiaTheme="minorEastAsia" w:hAnsi="Times New Roman" w:cs="Times New Roman"/>
          <w:b/>
          <w:color w:val="385623" w:themeColor="accent6" w:themeShade="80"/>
          <w:sz w:val="24"/>
          <w:szCs w:val="24"/>
        </w:rPr>
        <w:t xml:space="preserve"> </w:t>
      </w:r>
      <w:bookmarkEnd w:id="2"/>
    </w:p>
    <w:p w:rsidR="00EE4292" w:rsidRPr="00714F66" w:rsidRDefault="00EE4292" w:rsidP="00EE4292">
      <w:pPr>
        <w:spacing w:after="0" w:line="240" w:lineRule="auto"/>
        <w:jc w:val="both"/>
        <w:rPr>
          <w:rFonts w:ascii="Times New Roman" w:eastAsiaTheme="minorEastAsia" w:hAnsi="Times New Roman" w:cs="Times New Roman"/>
        </w:rPr>
      </w:pPr>
    </w:p>
    <w:p w:rsidR="00EE4292" w:rsidRPr="00714F66" w:rsidRDefault="00EE4292" w:rsidP="00E47AF1">
      <w:pPr>
        <w:contextualSpacing/>
        <w:rPr>
          <w:rFonts w:ascii="Times New Roman" w:eastAsiaTheme="minorEastAsia" w:hAnsi="Times New Roman" w:cs="Times New Roman"/>
        </w:rPr>
      </w:pPr>
      <w:r w:rsidRPr="00714F66">
        <w:rPr>
          <w:rFonts w:ascii="Times New Roman" w:eastAsiaTheme="minorEastAsia" w:hAnsi="Times New Roman" w:cs="Times New Roman"/>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714F66" w:rsidRDefault="00EE4292" w:rsidP="00E47AF1">
      <w:pPr>
        <w:contextualSpacing/>
        <w:rPr>
          <w:rFonts w:ascii="Times New Roman" w:eastAsiaTheme="minorEastAsia" w:hAnsi="Times New Roman" w:cs="Times New Roman"/>
        </w:rPr>
      </w:pPr>
      <w:r w:rsidRPr="00714F66">
        <w:rPr>
          <w:rFonts w:ascii="Times New Roman" w:eastAsiaTheme="minorEastAsia" w:hAnsi="Times New Roman" w:cs="Times New Roman"/>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714F66" w:rsidTr="003201ED">
        <w:tc>
          <w:tcPr>
            <w:tcW w:w="9016" w:type="dxa"/>
            <w:shd w:val="clear" w:color="auto" w:fill="E7E6E6" w:themeFill="background2"/>
          </w:tcPr>
          <w:p w:rsidR="00C37649" w:rsidRPr="00EA27FA" w:rsidRDefault="00F74D27" w:rsidP="00F74D27">
            <w:pPr>
              <w:pStyle w:val="ListParagraph"/>
              <w:numPr>
                <w:ilvl w:val="0"/>
                <w:numId w:val="30"/>
              </w:numPr>
              <w:rPr>
                <w:rFonts w:ascii="Times New Roman" w:eastAsiaTheme="minorEastAsia" w:hAnsi="Times New Roman" w:cs="Times New Roman"/>
                <w:b/>
              </w:rPr>
            </w:pPr>
            <w:r>
              <w:rPr>
                <w:rFonts w:ascii="Times New Roman" w:eastAsiaTheme="minorEastAsia" w:hAnsi="Times New Roman" w:cs="Times New Roman"/>
              </w:rPr>
              <w:t>Brothers &amp; sisters (including step-siblings</w:t>
            </w:r>
            <w:r w:rsidR="00EA27FA">
              <w:rPr>
                <w:rFonts w:ascii="Times New Roman" w:eastAsiaTheme="minorEastAsia" w:hAnsi="Times New Roman" w:cs="Times New Roman"/>
              </w:rPr>
              <w:t>, resident at the same address) of children already or previously  enrolled –priority to oldest</w:t>
            </w:r>
          </w:p>
          <w:p w:rsidR="00EA27FA" w:rsidRPr="00EA27FA" w:rsidRDefault="00EA27FA" w:rsidP="00F74D27">
            <w:pPr>
              <w:pStyle w:val="ListParagraph"/>
              <w:numPr>
                <w:ilvl w:val="0"/>
                <w:numId w:val="30"/>
              </w:numPr>
              <w:rPr>
                <w:rFonts w:ascii="Times New Roman" w:eastAsiaTheme="minorEastAsia" w:hAnsi="Times New Roman" w:cs="Times New Roman"/>
                <w:b/>
              </w:rPr>
            </w:pPr>
            <w:r>
              <w:rPr>
                <w:rFonts w:ascii="Times New Roman" w:eastAsiaTheme="minorEastAsia" w:hAnsi="Times New Roman" w:cs="Times New Roman"/>
              </w:rPr>
              <w:t>Children living within the parish – priority to oldest</w:t>
            </w:r>
          </w:p>
          <w:p w:rsidR="00EA27FA" w:rsidRPr="00F74D27" w:rsidRDefault="00EA27FA" w:rsidP="00F74D27">
            <w:pPr>
              <w:pStyle w:val="ListParagraph"/>
              <w:numPr>
                <w:ilvl w:val="0"/>
                <w:numId w:val="30"/>
              </w:numPr>
              <w:rPr>
                <w:rFonts w:ascii="Times New Roman" w:eastAsiaTheme="minorEastAsia" w:hAnsi="Times New Roman" w:cs="Times New Roman"/>
                <w:b/>
              </w:rPr>
            </w:pPr>
            <w:r>
              <w:rPr>
                <w:rFonts w:ascii="Times New Roman" w:eastAsiaTheme="minorEastAsia" w:hAnsi="Times New Roman" w:cs="Times New Roman"/>
              </w:rPr>
              <w:t>Children whose home address is closest to the school (as measured by a straight line on an OS map) if the child is normally resident outside the parish</w:t>
            </w:r>
          </w:p>
        </w:tc>
      </w:tr>
    </w:tbl>
    <w:p w:rsidR="00EE4292" w:rsidRPr="00714F66" w:rsidRDefault="00EE4292" w:rsidP="00EE4292">
      <w:pPr>
        <w:spacing w:after="0" w:line="240" w:lineRule="auto"/>
        <w:contextualSpacing/>
        <w:jc w:val="both"/>
        <w:rPr>
          <w:rFonts w:ascii="Times New Roman" w:eastAsiaTheme="minorEastAsia" w:hAnsi="Times New Roman" w:cs="Times New Roman"/>
        </w:rPr>
      </w:pPr>
    </w:p>
    <w:p w:rsidR="00EE4292" w:rsidRPr="00714F66" w:rsidRDefault="00EE4292" w:rsidP="00EE4292">
      <w:pPr>
        <w:spacing w:after="0" w:line="240" w:lineRule="auto"/>
        <w:contextualSpacing/>
        <w:jc w:val="both"/>
        <w:rPr>
          <w:rFonts w:ascii="Times New Roman" w:eastAsiaTheme="minorEastAsia" w:hAnsi="Times New Roman" w:cs="Times New Roman"/>
        </w:rPr>
      </w:pPr>
    </w:p>
    <w:p w:rsidR="00EE4292" w:rsidRPr="00714F66" w:rsidRDefault="00EE4292" w:rsidP="00E47AF1">
      <w:pPr>
        <w:spacing w:after="0" w:line="240" w:lineRule="auto"/>
        <w:contextualSpacing/>
        <w:rPr>
          <w:rFonts w:ascii="Times New Roman" w:eastAsiaTheme="minorEastAsia" w:hAnsi="Times New Roman" w:cs="Times New Roman"/>
        </w:rPr>
      </w:pPr>
      <w:r w:rsidRPr="00714F66">
        <w:rPr>
          <w:rFonts w:ascii="Times New Roman" w:eastAsiaTheme="minorEastAsia" w:hAnsi="Times New Roman" w:cs="Times New Roman"/>
        </w:rPr>
        <w:t>In the event that there are two or more students tied for a place or places in any of the selection criteria categories above (the number of applicants exceeds the number of remaining places), the following arrangements will apply:</w:t>
      </w:r>
    </w:p>
    <w:p w:rsidR="003201ED" w:rsidRPr="00714F66" w:rsidRDefault="003201ED" w:rsidP="003201ED">
      <w:pPr>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714F66" w:rsidTr="00EE56FC">
        <w:tc>
          <w:tcPr>
            <w:tcW w:w="9016" w:type="dxa"/>
            <w:shd w:val="clear" w:color="auto" w:fill="E7E6E6" w:themeFill="background2"/>
          </w:tcPr>
          <w:p w:rsidR="00EA27FA" w:rsidRPr="00EA27FA" w:rsidRDefault="00EA27FA" w:rsidP="00EE56FC">
            <w:pPr>
              <w:contextualSpacing/>
              <w:jc w:val="both"/>
              <w:rPr>
                <w:rFonts w:ascii="Times New Roman" w:eastAsiaTheme="minorEastAsia" w:hAnsi="Times New Roman" w:cs="Times New Roman"/>
              </w:rPr>
            </w:pPr>
            <w:r>
              <w:rPr>
                <w:rFonts w:ascii="Times New Roman" w:eastAsiaTheme="minorEastAsia" w:hAnsi="Times New Roman" w:cs="Times New Roman"/>
              </w:rPr>
              <w:t>Priority will be given to the oldest child.</w:t>
            </w:r>
          </w:p>
          <w:p w:rsidR="003201ED" w:rsidRPr="00714F66" w:rsidRDefault="003201ED" w:rsidP="00EE56FC">
            <w:pPr>
              <w:contextualSpacing/>
              <w:jc w:val="both"/>
              <w:rPr>
                <w:rFonts w:ascii="Times New Roman" w:eastAsiaTheme="minorEastAsia" w:hAnsi="Times New Roman" w:cs="Times New Roman"/>
                <w:b/>
              </w:rPr>
            </w:pPr>
          </w:p>
          <w:p w:rsidR="00AE7E94" w:rsidRPr="00714F66" w:rsidRDefault="00AE7E94" w:rsidP="00EE56FC">
            <w:pPr>
              <w:contextualSpacing/>
              <w:jc w:val="both"/>
              <w:rPr>
                <w:rFonts w:ascii="Times New Roman" w:eastAsiaTheme="minorEastAsia" w:hAnsi="Times New Roman" w:cs="Times New Roman"/>
                <w:b/>
              </w:rPr>
            </w:pPr>
          </w:p>
          <w:p w:rsidR="003201ED" w:rsidRPr="00714F66" w:rsidRDefault="003201ED" w:rsidP="00EE56FC">
            <w:pPr>
              <w:contextualSpacing/>
              <w:jc w:val="both"/>
              <w:rPr>
                <w:rFonts w:ascii="Times New Roman" w:eastAsiaTheme="minorEastAsia" w:hAnsi="Times New Roman" w:cs="Times New Roman"/>
                <w:b/>
              </w:rPr>
            </w:pPr>
          </w:p>
        </w:tc>
      </w:tr>
    </w:tbl>
    <w:p w:rsidR="0099669A" w:rsidRPr="00714F66"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rsidR="00BC2C03" w:rsidRPr="00714F66" w:rsidRDefault="004E5691"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 xml:space="preserve">What will not be </w:t>
      </w:r>
      <w:r w:rsidR="00BC2C03" w:rsidRPr="00714F66">
        <w:rPr>
          <w:rFonts w:ascii="Times New Roman" w:eastAsiaTheme="minorEastAsia" w:hAnsi="Times New Roman" w:cs="Times New Roman"/>
          <w:b/>
          <w:color w:val="385623" w:themeColor="accent6" w:themeShade="80"/>
          <w:sz w:val="24"/>
          <w:szCs w:val="24"/>
        </w:rPr>
        <w:t xml:space="preserve">considered </w:t>
      </w:r>
      <w:r w:rsidR="003D39A4" w:rsidRPr="00714F66">
        <w:rPr>
          <w:rFonts w:ascii="Times New Roman" w:eastAsiaTheme="minorEastAsia" w:hAnsi="Times New Roman" w:cs="Times New Roman"/>
          <w:b/>
          <w:color w:val="385623" w:themeColor="accent6" w:themeShade="80"/>
          <w:sz w:val="24"/>
          <w:szCs w:val="24"/>
        </w:rPr>
        <w:t>or taken into account</w:t>
      </w:r>
    </w:p>
    <w:p w:rsidR="00BC2C03" w:rsidRPr="00714F66" w:rsidRDefault="00BC2C03" w:rsidP="00E47AF1">
      <w:pPr>
        <w:pStyle w:val="ListParagraph"/>
        <w:autoSpaceDE w:val="0"/>
        <w:autoSpaceDN w:val="0"/>
        <w:adjustRightInd w:val="0"/>
        <w:spacing w:after="0" w:line="240" w:lineRule="auto"/>
        <w:rPr>
          <w:rFonts w:ascii="Times New Roman" w:eastAsiaTheme="minorEastAsia" w:hAnsi="Times New Roman" w:cs="Times New Roman"/>
        </w:rPr>
      </w:pPr>
    </w:p>
    <w:p w:rsidR="00BC2C03" w:rsidRDefault="00BC2C03" w:rsidP="00E47AF1">
      <w:pPr>
        <w:autoSpaceDE w:val="0"/>
        <w:autoSpaceDN w:val="0"/>
        <w:adjustRightInd w:val="0"/>
        <w:spacing w:after="0" w:line="240" w:lineRule="auto"/>
        <w:contextualSpacing/>
        <w:rPr>
          <w:rFonts w:ascii="Times New Roman" w:eastAsiaTheme="minorEastAsia" w:hAnsi="Times New Roman" w:cs="Times New Roman"/>
        </w:rPr>
      </w:pPr>
      <w:r w:rsidRPr="00714F66">
        <w:rPr>
          <w:rFonts w:ascii="Times New Roman" w:eastAsiaTheme="minorEastAsia" w:hAnsi="Times New Roman" w:cs="Times New Roman"/>
        </w:rPr>
        <w:lastRenderedPageBreak/>
        <w:t>In accordance with section 62(7)(e) of the Education Act, the school will not consider or take into account any of the following in deciding on applications for admission or when placing a student on a waiting list for admission to the school</w:t>
      </w:r>
      <w:r w:rsidR="004F4AA6" w:rsidRPr="00714F66">
        <w:rPr>
          <w:rFonts w:ascii="Times New Roman" w:eastAsiaTheme="minorEastAsia" w:hAnsi="Times New Roman" w:cs="Times New Roman"/>
        </w:rPr>
        <w:t>:</w:t>
      </w:r>
    </w:p>
    <w:p w:rsidR="0085090B" w:rsidRPr="00714F66" w:rsidRDefault="0085090B" w:rsidP="0085090B">
      <w:pPr>
        <w:autoSpaceDE w:val="0"/>
        <w:autoSpaceDN w:val="0"/>
        <w:adjustRightInd w:val="0"/>
        <w:contextualSpacing/>
        <w:rPr>
          <w:rFonts w:ascii="Times New Roman" w:hAnsi="Times New Roman" w:cs="Times New Roman"/>
        </w:rPr>
      </w:pPr>
    </w:p>
    <w:p w:rsidR="0085090B" w:rsidRPr="00714F66" w:rsidRDefault="0085090B" w:rsidP="0085090B">
      <w:pPr>
        <w:numPr>
          <w:ilvl w:val="0"/>
          <w:numId w:val="19"/>
        </w:numPr>
        <w:autoSpaceDE w:val="0"/>
        <w:autoSpaceDN w:val="0"/>
        <w:adjustRightInd w:val="0"/>
        <w:ind w:hanging="294"/>
        <w:contextualSpacing/>
        <w:rPr>
          <w:rFonts w:ascii="Times New Roman" w:hAnsi="Times New Roman" w:cs="Times New Roman"/>
          <w:color w:val="C00000"/>
        </w:rPr>
      </w:pPr>
      <w:r w:rsidRPr="00714F66">
        <w:rPr>
          <w:rFonts w:ascii="Times New Roman" w:hAnsi="Times New Roman" w:cs="Times New Roman"/>
        </w:rPr>
        <w:t>a student’s prior attendance at a pr</w:t>
      </w:r>
      <w:r>
        <w:rPr>
          <w:rFonts w:ascii="Times New Roman" w:hAnsi="Times New Roman" w:cs="Times New Roman"/>
        </w:rPr>
        <w:t>e-school or pre-school service.</w:t>
      </w:r>
    </w:p>
    <w:p w:rsidR="0085090B" w:rsidRPr="00714F66" w:rsidRDefault="0085090B" w:rsidP="0085090B">
      <w:pPr>
        <w:autoSpaceDE w:val="0"/>
        <w:autoSpaceDN w:val="0"/>
        <w:adjustRightInd w:val="0"/>
        <w:ind w:left="720"/>
        <w:rPr>
          <w:rFonts w:ascii="Times New Roman" w:hAnsi="Times New Roman" w:cs="Times New Roman"/>
        </w:rPr>
      </w:pPr>
    </w:p>
    <w:p w:rsidR="0085090B" w:rsidRPr="00714F66" w:rsidRDefault="0085090B" w:rsidP="0085090B">
      <w:pPr>
        <w:numPr>
          <w:ilvl w:val="0"/>
          <w:numId w:val="19"/>
        </w:numPr>
        <w:autoSpaceDE w:val="0"/>
        <w:autoSpaceDN w:val="0"/>
        <w:adjustRightInd w:val="0"/>
        <w:contextualSpacing/>
        <w:rPr>
          <w:rFonts w:ascii="Times New Roman" w:hAnsi="Times New Roman" w:cs="Times New Roman"/>
          <w:color w:val="FF0000"/>
        </w:rPr>
      </w:pPr>
      <w:r w:rsidRPr="00714F66">
        <w:rPr>
          <w:rFonts w:ascii="Times New Roman" w:hAnsi="Times New Roman" w:cs="Times New Roman"/>
        </w:rPr>
        <w:t xml:space="preserve">the payment of fees or contributions (howsoever described) to the school; </w:t>
      </w:r>
    </w:p>
    <w:p w:rsidR="0085090B" w:rsidRPr="00714F66" w:rsidRDefault="0085090B" w:rsidP="0085090B">
      <w:pPr>
        <w:autoSpaceDE w:val="0"/>
        <w:autoSpaceDN w:val="0"/>
        <w:adjustRightInd w:val="0"/>
        <w:ind w:left="720"/>
        <w:contextualSpacing/>
        <w:rPr>
          <w:rFonts w:ascii="Times New Roman" w:hAnsi="Times New Roman" w:cs="Times New Roman"/>
          <w:color w:val="C00000"/>
        </w:rPr>
      </w:pPr>
    </w:p>
    <w:p w:rsidR="0085090B" w:rsidRPr="00714F66" w:rsidRDefault="0085090B" w:rsidP="0085090B">
      <w:pPr>
        <w:numPr>
          <w:ilvl w:val="0"/>
          <w:numId w:val="19"/>
        </w:numPr>
        <w:autoSpaceDE w:val="0"/>
        <w:autoSpaceDN w:val="0"/>
        <w:adjustRightInd w:val="0"/>
        <w:contextualSpacing/>
        <w:rPr>
          <w:rFonts w:ascii="Times New Roman" w:hAnsi="Times New Roman" w:cs="Times New Roman"/>
        </w:rPr>
      </w:pPr>
      <w:r w:rsidRPr="00714F66">
        <w:rPr>
          <w:rFonts w:ascii="Times New Roman" w:hAnsi="Times New Roman" w:cs="Times New Roman"/>
        </w:rPr>
        <w:t>a student’s academic ability, skills or aptitude;</w:t>
      </w:r>
    </w:p>
    <w:p w:rsidR="0085090B" w:rsidRPr="0085090B" w:rsidRDefault="0085090B" w:rsidP="0085090B">
      <w:pPr>
        <w:autoSpaceDE w:val="0"/>
        <w:autoSpaceDN w:val="0"/>
        <w:adjustRightInd w:val="0"/>
        <w:ind w:left="720"/>
        <w:contextualSpacing/>
        <w:rPr>
          <w:rFonts w:ascii="Times New Roman" w:hAnsi="Times New Roman" w:cs="Times New Roman"/>
        </w:rPr>
      </w:pPr>
      <w:r w:rsidRPr="0085090B">
        <w:rPr>
          <w:rFonts w:ascii="Times New Roman" w:hAnsi="Times New Roman" w:cs="Times New Roman"/>
        </w:rPr>
        <w:t>(other than in relation to a special class insofar as it is necessary in order to ascertain whether or not the student has the category of special educational needs concerned)</w:t>
      </w:r>
    </w:p>
    <w:p w:rsidR="0085090B" w:rsidRPr="00714F66" w:rsidRDefault="0085090B" w:rsidP="0085090B">
      <w:pPr>
        <w:autoSpaceDE w:val="0"/>
        <w:autoSpaceDN w:val="0"/>
        <w:adjustRightInd w:val="0"/>
        <w:ind w:left="1080"/>
        <w:contextualSpacing/>
        <w:rPr>
          <w:rFonts w:ascii="Times New Roman" w:hAnsi="Times New Roman" w:cs="Times New Roman"/>
        </w:rPr>
      </w:pPr>
    </w:p>
    <w:p w:rsidR="0085090B" w:rsidRPr="00714F66" w:rsidRDefault="0085090B" w:rsidP="0085090B">
      <w:pPr>
        <w:numPr>
          <w:ilvl w:val="0"/>
          <w:numId w:val="19"/>
        </w:numPr>
        <w:autoSpaceDE w:val="0"/>
        <w:autoSpaceDN w:val="0"/>
        <w:adjustRightInd w:val="0"/>
        <w:contextualSpacing/>
        <w:rPr>
          <w:rFonts w:ascii="Times New Roman" w:hAnsi="Times New Roman" w:cs="Times New Roman"/>
        </w:rPr>
      </w:pPr>
      <w:r w:rsidRPr="00714F66">
        <w:rPr>
          <w:rFonts w:ascii="Times New Roman" w:hAnsi="Times New Roman" w:cs="Times New Roman"/>
        </w:rPr>
        <w:t>the occupation, financial status, academic ability, skills or aptitude of a student’s parents;</w:t>
      </w:r>
    </w:p>
    <w:p w:rsidR="0085090B" w:rsidRPr="00714F66" w:rsidRDefault="0085090B" w:rsidP="0085090B">
      <w:pPr>
        <w:autoSpaceDE w:val="0"/>
        <w:autoSpaceDN w:val="0"/>
        <w:adjustRightInd w:val="0"/>
        <w:ind w:left="720"/>
        <w:contextualSpacing/>
        <w:rPr>
          <w:rFonts w:ascii="Times New Roman" w:hAnsi="Times New Roman" w:cs="Times New Roman"/>
        </w:rPr>
      </w:pPr>
    </w:p>
    <w:p w:rsidR="0085090B" w:rsidRPr="00714F66" w:rsidRDefault="0085090B" w:rsidP="0085090B">
      <w:pPr>
        <w:numPr>
          <w:ilvl w:val="0"/>
          <w:numId w:val="19"/>
        </w:numPr>
        <w:autoSpaceDE w:val="0"/>
        <w:autoSpaceDN w:val="0"/>
        <w:adjustRightInd w:val="0"/>
        <w:contextualSpacing/>
        <w:rPr>
          <w:rFonts w:ascii="Times New Roman" w:hAnsi="Times New Roman" w:cs="Times New Roman"/>
        </w:rPr>
      </w:pPr>
      <w:r w:rsidRPr="00714F66">
        <w:rPr>
          <w:rFonts w:ascii="Times New Roman" w:hAnsi="Times New Roman" w:cs="Times New Roman"/>
        </w:rPr>
        <w:t xml:space="preserve">a requirement that a student, or his or her parents, attend an interview, open day or other meeting as a condition of admission; </w:t>
      </w:r>
    </w:p>
    <w:p w:rsidR="0085090B" w:rsidRPr="00714F66" w:rsidRDefault="0085090B" w:rsidP="0085090B">
      <w:pPr>
        <w:ind w:left="720"/>
        <w:contextualSpacing/>
        <w:rPr>
          <w:rFonts w:ascii="Times New Roman" w:hAnsi="Times New Roman" w:cs="Times New Roman"/>
          <w:color w:val="C00000"/>
        </w:rPr>
      </w:pPr>
    </w:p>
    <w:p w:rsidR="0085090B" w:rsidRPr="00714F66" w:rsidRDefault="0085090B" w:rsidP="0085090B">
      <w:pPr>
        <w:numPr>
          <w:ilvl w:val="0"/>
          <w:numId w:val="19"/>
        </w:numPr>
        <w:autoSpaceDE w:val="0"/>
        <w:autoSpaceDN w:val="0"/>
        <w:adjustRightInd w:val="0"/>
        <w:contextualSpacing/>
        <w:rPr>
          <w:rFonts w:ascii="Times New Roman" w:hAnsi="Times New Roman" w:cs="Times New Roman"/>
        </w:rPr>
      </w:pPr>
      <w:r w:rsidRPr="00714F66">
        <w:rPr>
          <w:rFonts w:ascii="Times New Roman" w:hAnsi="Times New Roman" w:cs="Times New Roman"/>
        </w:rPr>
        <w:t>a student’s connection to the school by virtue of a member of his or her family attending or having previously attended the s</w:t>
      </w:r>
      <w:r w:rsidR="00EA27FA">
        <w:rPr>
          <w:rFonts w:ascii="Times New Roman" w:hAnsi="Times New Roman" w:cs="Times New Roman"/>
        </w:rPr>
        <w:t>chool other than those stated in section 6.</w:t>
      </w:r>
    </w:p>
    <w:p w:rsidR="0085090B" w:rsidRPr="00714F66" w:rsidRDefault="0085090B" w:rsidP="00EA27FA">
      <w:pPr>
        <w:autoSpaceDE w:val="0"/>
        <w:autoSpaceDN w:val="0"/>
        <w:adjustRightInd w:val="0"/>
        <w:ind w:left="720"/>
        <w:contextualSpacing/>
        <w:rPr>
          <w:rFonts w:ascii="Times New Roman" w:hAnsi="Times New Roman" w:cs="Times New Roman"/>
          <w:color w:val="C00000"/>
        </w:rPr>
      </w:pPr>
    </w:p>
    <w:p w:rsidR="0085090B" w:rsidRPr="00714F66" w:rsidRDefault="0085090B" w:rsidP="0085090B">
      <w:pPr>
        <w:ind w:left="720"/>
        <w:contextualSpacing/>
        <w:rPr>
          <w:rFonts w:ascii="Times New Roman" w:hAnsi="Times New Roman" w:cs="Times New Roman"/>
        </w:rPr>
      </w:pPr>
    </w:p>
    <w:p w:rsidR="0085090B" w:rsidRPr="00714F66" w:rsidRDefault="0085090B" w:rsidP="0085090B">
      <w:pPr>
        <w:numPr>
          <w:ilvl w:val="0"/>
          <w:numId w:val="19"/>
        </w:numPr>
        <w:autoSpaceDE w:val="0"/>
        <w:autoSpaceDN w:val="0"/>
        <w:adjustRightInd w:val="0"/>
        <w:contextualSpacing/>
        <w:rPr>
          <w:rFonts w:ascii="Times New Roman" w:hAnsi="Times New Roman" w:cs="Times New Roman"/>
        </w:rPr>
      </w:pPr>
      <w:r w:rsidRPr="00714F66">
        <w:rPr>
          <w:rFonts w:ascii="Times New Roman" w:hAnsi="Times New Roman" w:cs="Times New Roman"/>
        </w:rPr>
        <w:t xml:space="preserve">the date and time on which an application for admission was received by the school, </w:t>
      </w:r>
    </w:p>
    <w:p w:rsidR="0085090B" w:rsidRPr="00714F66" w:rsidRDefault="0085090B" w:rsidP="0085090B">
      <w:pPr>
        <w:autoSpaceDE w:val="0"/>
        <w:autoSpaceDN w:val="0"/>
        <w:adjustRightInd w:val="0"/>
        <w:ind w:left="720"/>
        <w:rPr>
          <w:rFonts w:ascii="Times New Roman" w:hAnsi="Times New Roman" w:cs="Times New Roman"/>
        </w:rPr>
      </w:pPr>
      <w:r w:rsidRPr="00714F66">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85090B" w:rsidRPr="00714F66" w:rsidRDefault="0085090B" w:rsidP="00E47AF1">
      <w:pPr>
        <w:autoSpaceDE w:val="0"/>
        <w:autoSpaceDN w:val="0"/>
        <w:adjustRightInd w:val="0"/>
        <w:spacing w:after="0" w:line="240" w:lineRule="auto"/>
        <w:contextualSpacing/>
        <w:rPr>
          <w:rFonts w:ascii="Times New Roman" w:eastAsiaTheme="minorEastAsia" w:hAnsi="Times New Roman" w:cs="Times New Roman"/>
        </w:rPr>
      </w:pPr>
    </w:p>
    <w:p w:rsidR="00AB7E10" w:rsidRPr="00714F66"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rPr>
      </w:pPr>
    </w:p>
    <w:p w:rsidR="0099669A" w:rsidRPr="00714F66"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rsidR="00406BE7" w:rsidRPr="00714F66" w:rsidRDefault="00406BE7"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 xml:space="preserve">Decisions on applications </w:t>
      </w:r>
    </w:p>
    <w:p w:rsidR="00406BE7" w:rsidRPr="00714F66" w:rsidRDefault="00406BE7" w:rsidP="00406BE7">
      <w:pPr>
        <w:pStyle w:val="ListParagraph"/>
        <w:spacing w:after="0" w:line="240" w:lineRule="auto"/>
        <w:jc w:val="both"/>
        <w:rPr>
          <w:rFonts w:ascii="Times New Roman" w:eastAsiaTheme="minorEastAsia" w:hAnsi="Times New Roman" w:cs="Times New Roman"/>
          <w:b/>
        </w:rPr>
      </w:pPr>
    </w:p>
    <w:p w:rsidR="00CD2B6C" w:rsidRPr="00714F66" w:rsidRDefault="00406BE7" w:rsidP="00E47AF1">
      <w:pPr>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All decisions on applicat</w:t>
      </w:r>
      <w:r w:rsidR="00CD2B6C" w:rsidRPr="00714F66">
        <w:rPr>
          <w:rFonts w:ascii="Times New Roman" w:eastAsiaTheme="minorEastAsia" w:hAnsi="Times New Roman" w:cs="Times New Roman"/>
        </w:rPr>
        <w:t xml:space="preserve">ions for admission </w:t>
      </w:r>
      <w:r w:rsidR="0085090B">
        <w:rPr>
          <w:rFonts w:ascii="Times New Roman" w:eastAsiaTheme="minorEastAsia" w:hAnsi="Times New Roman" w:cs="Times New Roman"/>
        </w:rPr>
        <w:t>to St. Vincent’s Convent Primary School</w:t>
      </w:r>
      <w:r w:rsidR="00874D4C" w:rsidRPr="00714F66">
        <w:rPr>
          <w:rFonts w:ascii="Times New Roman" w:eastAsiaTheme="minorEastAsia" w:hAnsi="Times New Roman" w:cs="Times New Roman"/>
        </w:rPr>
        <w:t xml:space="preserve"> </w:t>
      </w:r>
      <w:r w:rsidR="00AE7E94" w:rsidRPr="00714F66">
        <w:rPr>
          <w:rFonts w:ascii="Times New Roman" w:eastAsiaTheme="minorEastAsia" w:hAnsi="Times New Roman" w:cs="Times New Roman"/>
        </w:rPr>
        <w:t>will be</w:t>
      </w:r>
      <w:r w:rsidR="00CD2B6C" w:rsidRPr="00714F66">
        <w:rPr>
          <w:rFonts w:ascii="Times New Roman" w:eastAsiaTheme="minorEastAsia" w:hAnsi="Times New Roman" w:cs="Times New Roman"/>
        </w:rPr>
        <w:t xml:space="preserve"> based on the following:</w:t>
      </w:r>
    </w:p>
    <w:p w:rsidR="00212DB7" w:rsidRPr="00714F66"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714F66">
        <w:rPr>
          <w:rFonts w:ascii="Times New Roman" w:eastAsiaTheme="minorEastAsia" w:hAnsi="Times New Roman" w:cs="Times New Roman"/>
        </w:rPr>
        <w:t>O</w:t>
      </w:r>
      <w:r w:rsidR="007E7E26" w:rsidRPr="00714F66">
        <w:rPr>
          <w:rFonts w:ascii="Times New Roman" w:eastAsiaTheme="minorEastAsia" w:hAnsi="Times New Roman" w:cs="Times New Roman"/>
        </w:rPr>
        <w:t>ur</w:t>
      </w:r>
      <w:r w:rsidRPr="00714F66">
        <w:rPr>
          <w:rFonts w:ascii="Times New Roman" w:eastAsiaTheme="minorEastAsia" w:hAnsi="Times New Roman" w:cs="Times New Roman"/>
        </w:rPr>
        <w:t xml:space="preserve"> school’s admission policy</w:t>
      </w:r>
    </w:p>
    <w:p w:rsidR="00CD2B6C" w:rsidRPr="00714F66"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714F66">
        <w:rPr>
          <w:rFonts w:ascii="Times New Roman" w:eastAsiaTheme="minorEastAsia" w:hAnsi="Times New Roman" w:cs="Times New Roman"/>
        </w:rPr>
        <w:t>T</w:t>
      </w:r>
      <w:r w:rsidR="00CD2B6C" w:rsidRPr="00714F66">
        <w:rPr>
          <w:rFonts w:ascii="Times New Roman" w:eastAsiaTheme="minorEastAsia" w:hAnsi="Times New Roman" w:cs="Times New Roman"/>
        </w:rPr>
        <w:t>he school’s annual admission notice</w:t>
      </w:r>
    </w:p>
    <w:p w:rsidR="00D932F9" w:rsidRPr="00714F66" w:rsidRDefault="00CD2B6C" w:rsidP="00E47AF1">
      <w:pPr>
        <w:pStyle w:val="ListParagraph"/>
        <w:numPr>
          <w:ilvl w:val="0"/>
          <w:numId w:val="25"/>
        </w:numPr>
        <w:spacing w:after="0" w:line="240" w:lineRule="auto"/>
        <w:ind w:left="426"/>
        <w:rPr>
          <w:rFonts w:ascii="Times New Roman" w:eastAsiaTheme="minorEastAsia" w:hAnsi="Times New Roman" w:cs="Times New Roman"/>
          <w:b/>
        </w:rPr>
      </w:pPr>
      <w:r w:rsidRPr="00714F66">
        <w:rPr>
          <w:rFonts w:ascii="Times New Roman" w:eastAsiaTheme="minorEastAsia" w:hAnsi="Times New Roman" w:cs="Times New Roman"/>
        </w:rPr>
        <w:t>The</w:t>
      </w:r>
      <w:r w:rsidR="00406BE7" w:rsidRPr="00714F66">
        <w:rPr>
          <w:rFonts w:ascii="Times New Roman" w:eastAsiaTheme="minorEastAsia" w:hAnsi="Times New Roman" w:cs="Times New Roman"/>
        </w:rPr>
        <w:t xml:space="preserve"> information</w:t>
      </w:r>
      <w:r w:rsidR="00ED1621" w:rsidRPr="00714F66">
        <w:rPr>
          <w:rFonts w:ascii="Times New Roman" w:eastAsiaTheme="minorEastAsia" w:hAnsi="Times New Roman" w:cs="Times New Roman"/>
          <w:color w:val="0070C0"/>
        </w:rPr>
        <w:t xml:space="preserve"> </w:t>
      </w:r>
      <w:r w:rsidRPr="00714F66">
        <w:rPr>
          <w:rFonts w:ascii="Times New Roman" w:eastAsiaTheme="minorEastAsia" w:hAnsi="Times New Roman" w:cs="Times New Roman"/>
        </w:rPr>
        <w:t xml:space="preserve">provided by the applicant in the </w:t>
      </w:r>
      <w:r w:rsidR="007E7E26" w:rsidRPr="00714F66">
        <w:rPr>
          <w:rFonts w:ascii="Times New Roman" w:eastAsiaTheme="minorEastAsia" w:hAnsi="Times New Roman" w:cs="Times New Roman"/>
        </w:rPr>
        <w:t xml:space="preserve">school’s official </w:t>
      </w:r>
      <w:r w:rsidRPr="00714F66">
        <w:rPr>
          <w:rFonts w:ascii="Times New Roman" w:eastAsiaTheme="minorEastAsia" w:hAnsi="Times New Roman" w:cs="Times New Roman"/>
        </w:rPr>
        <w:t xml:space="preserve">application form received during the period specified in </w:t>
      </w:r>
      <w:r w:rsidR="007E7E26" w:rsidRPr="00714F66">
        <w:rPr>
          <w:rFonts w:ascii="Times New Roman" w:eastAsiaTheme="minorEastAsia" w:hAnsi="Times New Roman" w:cs="Times New Roman"/>
        </w:rPr>
        <w:t>our</w:t>
      </w:r>
      <w:r w:rsidRPr="00714F66">
        <w:rPr>
          <w:rFonts w:ascii="Times New Roman" w:eastAsiaTheme="minorEastAsia" w:hAnsi="Times New Roman" w:cs="Times New Roman"/>
        </w:rPr>
        <w:t xml:space="preserve"> annual admission notice for receiving appl</w:t>
      </w:r>
      <w:r w:rsidR="00212DB7" w:rsidRPr="00714F66">
        <w:rPr>
          <w:rFonts w:ascii="Times New Roman" w:eastAsiaTheme="minorEastAsia" w:hAnsi="Times New Roman" w:cs="Times New Roman"/>
        </w:rPr>
        <w:t>ications</w:t>
      </w:r>
    </w:p>
    <w:p w:rsidR="00D3482E" w:rsidRPr="00714F66" w:rsidRDefault="00D3482E" w:rsidP="00E47AF1">
      <w:pPr>
        <w:pStyle w:val="ListParagraph"/>
        <w:spacing w:after="0" w:line="240" w:lineRule="auto"/>
        <w:ind w:left="426"/>
        <w:rPr>
          <w:rFonts w:ascii="Times New Roman" w:eastAsiaTheme="minorEastAsia" w:hAnsi="Times New Roman" w:cs="Times New Roman"/>
        </w:rPr>
      </w:pPr>
    </w:p>
    <w:p w:rsidR="00A944A9" w:rsidRPr="00714F66" w:rsidRDefault="00D3482E" w:rsidP="00E47AF1">
      <w:pPr>
        <w:pStyle w:val="ListParagraph"/>
        <w:spacing w:after="0" w:line="240" w:lineRule="auto"/>
        <w:ind w:left="426"/>
        <w:rPr>
          <w:rFonts w:ascii="Times New Roman" w:eastAsiaTheme="minorEastAsia" w:hAnsi="Times New Roman" w:cs="Times New Roman"/>
        </w:rPr>
      </w:pPr>
      <w:r w:rsidRPr="00714F66">
        <w:rPr>
          <w:rFonts w:ascii="Times New Roman" w:eastAsiaTheme="minorEastAsia" w:hAnsi="Times New Roman" w:cs="Times New Roman"/>
        </w:rPr>
        <w:t>(</w:t>
      </w:r>
      <w:r w:rsidR="007E7E26" w:rsidRPr="00714F66">
        <w:rPr>
          <w:rFonts w:ascii="Times New Roman" w:eastAsiaTheme="minorEastAsia" w:hAnsi="Times New Roman" w:cs="Times New Roman"/>
        </w:rPr>
        <w:t xml:space="preserve">Please see </w:t>
      </w:r>
      <w:hyperlink w:anchor="_Procedures_for_admission" w:history="1">
        <w:r w:rsidR="007E7E26" w:rsidRPr="00714F66">
          <w:rPr>
            <w:rStyle w:val="Hyperlink"/>
            <w:rFonts w:ascii="Times New Roman" w:eastAsiaTheme="minorEastAsia" w:hAnsi="Times New Roman" w:cs="Times New Roman"/>
          </w:rPr>
          <w:t>sectio</w:t>
        </w:r>
        <w:r w:rsidR="00F10754" w:rsidRPr="00714F66">
          <w:rPr>
            <w:rStyle w:val="Hyperlink"/>
            <w:rFonts w:ascii="Times New Roman" w:eastAsiaTheme="minorEastAsia" w:hAnsi="Times New Roman" w:cs="Times New Roman"/>
          </w:rPr>
          <w:t>n 15</w:t>
        </w:r>
      </w:hyperlink>
      <w:r w:rsidR="007E7E26" w:rsidRPr="00714F66">
        <w:rPr>
          <w:rFonts w:ascii="Times New Roman" w:eastAsiaTheme="minorEastAsia" w:hAnsi="Times New Roman" w:cs="Times New Roman"/>
        </w:rPr>
        <w:t xml:space="preserve"> below in</w:t>
      </w:r>
      <w:r w:rsidR="00874D4C" w:rsidRPr="00714F66">
        <w:rPr>
          <w:rFonts w:ascii="Times New Roman" w:eastAsiaTheme="minorEastAsia" w:hAnsi="Times New Roman" w:cs="Times New Roman"/>
        </w:rPr>
        <w:t xml:space="preserve"> relation to applications </w:t>
      </w:r>
      <w:r w:rsidR="007E7E26" w:rsidRPr="00714F66">
        <w:rPr>
          <w:rFonts w:ascii="Times New Roman" w:eastAsiaTheme="minorEastAsia" w:hAnsi="Times New Roman" w:cs="Times New Roman"/>
        </w:rPr>
        <w:t>received outside of th</w:t>
      </w:r>
      <w:r w:rsidRPr="00714F66">
        <w:rPr>
          <w:rFonts w:ascii="Times New Roman" w:eastAsiaTheme="minorEastAsia" w:hAnsi="Times New Roman" w:cs="Times New Roman"/>
        </w:rPr>
        <w:t>e admissions</w:t>
      </w:r>
      <w:r w:rsidR="007E7E26" w:rsidRPr="00714F66">
        <w:rPr>
          <w:rFonts w:ascii="Times New Roman" w:eastAsiaTheme="minorEastAsia" w:hAnsi="Times New Roman" w:cs="Times New Roman"/>
        </w:rPr>
        <w:t xml:space="preserve"> period and </w:t>
      </w:r>
      <w:hyperlink w:anchor="_Declaration_in_relation" w:history="1">
        <w:r w:rsidR="007E7E26" w:rsidRPr="00714F66">
          <w:rPr>
            <w:rStyle w:val="Hyperlink"/>
            <w:rFonts w:ascii="Times New Roman" w:eastAsiaTheme="minorEastAsia" w:hAnsi="Times New Roman" w:cs="Times New Roman"/>
          </w:rPr>
          <w:t>sectio</w:t>
        </w:r>
        <w:r w:rsidR="00883B35" w:rsidRPr="00714F66">
          <w:rPr>
            <w:rStyle w:val="Hyperlink"/>
            <w:rFonts w:ascii="Times New Roman" w:eastAsiaTheme="minorEastAsia" w:hAnsi="Times New Roman" w:cs="Times New Roman"/>
          </w:rPr>
          <w:t xml:space="preserve">n 16 </w:t>
        </w:r>
      </w:hyperlink>
      <w:r w:rsidR="007E7E26" w:rsidRPr="00714F66">
        <w:rPr>
          <w:rFonts w:ascii="Times New Roman" w:eastAsiaTheme="minorEastAsia" w:hAnsi="Times New Roman" w:cs="Times New Roman"/>
        </w:rPr>
        <w:t xml:space="preserve"> below in relation to applications for places in years other than the intake </w:t>
      </w:r>
      <w:r w:rsidRPr="00714F66">
        <w:rPr>
          <w:rFonts w:ascii="Times New Roman" w:eastAsiaTheme="minorEastAsia" w:hAnsi="Times New Roman" w:cs="Times New Roman"/>
        </w:rPr>
        <w:t>group.)</w:t>
      </w:r>
    </w:p>
    <w:p w:rsidR="007E7E26" w:rsidRPr="00714F66" w:rsidRDefault="007E7E26" w:rsidP="00E47AF1">
      <w:pPr>
        <w:pStyle w:val="ListParagraph"/>
        <w:spacing w:after="0" w:line="240" w:lineRule="auto"/>
        <w:ind w:left="426"/>
        <w:rPr>
          <w:rFonts w:ascii="Times New Roman" w:eastAsiaTheme="minorEastAsia" w:hAnsi="Times New Roman" w:cs="Times New Roman"/>
        </w:rPr>
      </w:pPr>
    </w:p>
    <w:p w:rsidR="00406BE7" w:rsidRPr="00714F66" w:rsidRDefault="00406BE7" w:rsidP="00E47AF1">
      <w:pPr>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 xml:space="preserve">Selection criteria </w:t>
      </w:r>
      <w:r w:rsidR="00ED1621" w:rsidRPr="00714F66">
        <w:rPr>
          <w:rFonts w:ascii="Times New Roman" w:eastAsiaTheme="minorEastAsia" w:hAnsi="Times New Roman" w:cs="Times New Roman"/>
        </w:rPr>
        <w:t xml:space="preserve">that are </w:t>
      </w:r>
      <w:r w:rsidRPr="00714F66">
        <w:rPr>
          <w:rFonts w:ascii="Times New Roman" w:eastAsiaTheme="minorEastAsia" w:hAnsi="Times New Roman" w:cs="Times New Roman"/>
        </w:rPr>
        <w:t>not included in our school admission policy will not be used to make a decision on an application for a place in our school.</w:t>
      </w:r>
    </w:p>
    <w:p w:rsidR="005E4A3E" w:rsidRPr="00714F66" w:rsidRDefault="005E4A3E" w:rsidP="00E47AF1">
      <w:pPr>
        <w:spacing w:after="0" w:line="240" w:lineRule="auto"/>
        <w:rPr>
          <w:rFonts w:ascii="Times New Roman" w:eastAsiaTheme="minorEastAsia" w:hAnsi="Times New Roman" w:cs="Times New Roman"/>
          <w:b/>
        </w:rPr>
      </w:pPr>
    </w:p>
    <w:p w:rsidR="00406BE7" w:rsidRPr="00714F66" w:rsidRDefault="00406BE7" w:rsidP="00F10754">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Notifying applicants of decisions</w:t>
      </w:r>
    </w:p>
    <w:p w:rsidR="00406BE7" w:rsidRPr="00714F66"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rPr>
      </w:pPr>
    </w:p>
    <w:p w:rsidR="00406BE7" w:rsidRPr="00714F66" w:rsidRDefault="00406BE7" w:rsidP="00E47AF1">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 xml:space="preserve">Applicants will be informed </w:t>
      </w:r>
      <w:r w:rsidR="00ED1621" w:rsidRPr="00714F66">
        <w:rPr>
          <w:rFonts w:ascii="Times New Roman" w:eastAsiaTheme="minorEastAsia" w:hAnsi="Times New Roman" w:cs="Times New Roman"/>
        </w:rPr>
        <w:t xml:space="preserve">in writing </w:t>
      </w:r>
      <w:r w:rsidRPr="00714F66">
        <w:rPr>
          <w:rFonts w:ascii="Times New Roman" w:eastAsiaTheme="minorEastAsia" w:hAnsi="Times New Roman" w:cs="Times New Roman"/>
        </w:rPr>
        <w:t xml:space="preserve">as to the decision of the school, </w:t>
      </w:r>
      <w:r w:rsidR="00ED1621" w:rsidRPr="00714F66">
        <w:rPr>
          <w:rFonts w:ascii="Times New Roman" w:eastAsiaTheme="minorEastAsia" w:hAnsi="Times New Roman" w:cs="Times New Roman"/>
        </w:rPr>
        <w:t>within the timeline</w:t>
      </w:r>
      <w:r w:rsidRPr="00714F66">
        <w:rPr>
          <w:rFonts w:ascii="Times New Roman" w:eastAsiaTheme="minorEastAsia" w:hAnsi="Times New Roman" w:cs="Times New Roman"/>
        </w:rPr>
        <w:t xml:space="preserve"> outlined in the annual admissions notice. </w:t>
      </w:r>
    </w:p>
    <w:p w:rsidR="00406BE7" w:rsidRPr="00714F66" w:rsidRDefault="00406BE7" w:rsidP="00E47AF1">
      <w:pPr>
        <w:autoSpaceDE w:val="0"/>
        <w:autoSpaceDN w:val="0"/>
        <w:adjustRightInd w:val="0"/>
        <w:spacing w:after="0" w:line="240" w:lineRule="auto"/>
        <w:rPr>
          <w:rFonts w:ascii="Times New Roman" w:eastAsiaTheme="minorEastAsia" w:hAnsi="Times New Roman" w:cs="Times New Roman"/>
        </w:rPr>
      </w:pPr>
    </w:p>
    <w:p w:rsidR="00406BE7" w:rsidRPr="00714F66" w:rsidRDefault="00406BE7" w:rsidP="00E47AF1">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If a student is not offered a place in our school, the reasons why they were not offered a place will be communicated in writing</w:t>
      </w:r>
      <w:r w:rsidR="00ED1621" w:rsidRPr="00714F66">
        <w:rPr>
          <w:rFonts w:ascii="Times New Roman" w:eastAsiaTheme="minorEastAsia" w:hAnsi="Times New Roman" w:cs="Times New Roman"/>
        </w:rPr>
        <w:t xml:space="preserve"> to the applicant</w:t>
      </w:r>
      <w:r w:rsidRPr="00714F66">
        <w:rPr>
          <w:rFonts w:ascii="Times New Roman" w:eastAsiaTheme="minorEastAsia" w:hAnsi="Times New Roman" w:cs="Times New Roman"/>
        </w:rPr>
        <w:t>,</w:t>
      </w:r>
      <w:r w:rsidR="00ED1621" w:rsidRPr="00714F66">
        <w:rPr>
          <w:rFonts w:ascii="Times New Roman" w:eastAsiaTheme="minorEastAsia" w:hAnsi="Times New Roman" w:cs="Times New Roman"/>
        </w:rPr>
        <w:t xml:space="preserve"> including</w:t>
      </w:r>
      <w:r w:rsidR="00481B24" w:rsidRPr="00714F66">
        <w:rPr>
          <w:rFonts w:ascii="Times New Roman" w:eastAsiaTheme="minorEastAsia" w:hAnsi="Times New Roman" w:cs="Times New Roman"/>
        </w:rPr>
        <w:t xml:space="preserve">, where applicable, </w:t>
      </w:r>
      <w:r w:rsidR="00ED1621" w:rsidRPr="00714F66">
        <w:rPr>
          <w:rFonts w:ascii="Times New Roman" w:eastAsiaTheme="minorEastAsia" w:hAnsi="Times New Roman" w:cs="Times New Roman"/>
        </w:rPr>
        <w:t xml:space="preserve">details of </w:t>
      </w:r>
      <w:r w:rsidRPr="00714F66">
        <w:rPr>
          <w:rFonts w:ascii="Times New Roman" w:eastAsiaTheme="minorEastAsia" w:hAnsi="Times New Roman" w:cs="Times New Roman"/>
        </w:rPr>
        <w:t>the student</w:t>
      </w:r>
      <w:r w:rsidR="00ED1621" w:rsidRPr="00714F66">
        <w:rPr>
          <w:rFonts w:ascii="Times New Roman" w:eastAsiaTheme="minorEastAsia" w:hAnsi="Times New Roman" w:cs="Times New Roman"/>
        </w:rPr>
        <w:t>’</w:t>
      </w:r>
      <w:r w:rsidRPr="00714F66">
        <w:rPr>
          <w:rFonts w:ascii="Times New Roman" w:eastAsiaTheme="minorEastAsia" w:hAnsi="Times New Roman" w:cs="Times New Roman"/>
        </w:rPr>
        <w:t xml:space="preserve">s ranking </w:t>
      </w:r>
      <w:r w:rsidRPr="00714F66">
        <w:rPr>
          <w:rFonts w:ascii="Times New Roman" w:eastAsiaTheme="minorEastAsia" w:hAnsi="Times New Roman" w:cs="Times New Roman"/>
        </w:rPr>
        <w:lastRenderedPageBreak/>
        <w:t xml:space="preserve">against the selection criteria and </w:t>
      </w:r>
      <w:r w:rsidR="00ED1621" w:rsidRPr="00714F66">
        <w:rPr>
          <w:rFonts w:ascii="Times New Roman" w:eastAsiaTheme="minorEastAsia" w:hAnsi="Times New Roman" w:cs="Times New Roman"/>
        </w:rPr>
        <w:t>details of the student’s place</w:t>
      </w:r>
      <w:r w:rsidRPr="00714F66">
        <w:rPr>
          <w:rFonts w:ascii="Times New Roman" w:eastAsiaTheme="minorEastAsia" w:hAnsi="Times New Roman" w:cs="Times New Roman"/>
        </w:rPr>
        <w:t xml:space="preserve"> on the waiting list for the school y</w:t>
      </w:r>
      <w:r w:rsidR="00322FEE" w:rsidRPr="00714F66">
        <w:rPr>
          <w:rFonts w:ascii="Times New Roman" w:eastAsiaTheme="minorEastAsia" w:hAnsi="Times New Roman" w:cs="Times New Roman"/>
        </w:rPr>
        <w:t xml:space="preserve">ear concerned. </w:t>
      </w:r>
      <w:r w:rsidRPr="00714F66">
        <w:rPr>
          <w:rFonts w:ascii="Times New Roman" w:eastAsiaTheme="minorEastAsia" w:hAnsi="Times New Roman" w:cs="Times New Roman"/>
        </w:rPr>
        <w:t xml:space="preserve"> </w:t>
      </w:r>
    </w:p>
    <w:p w:rsidR="00406BE7" w:rsidRPr="00714F66" w:rsidRDefault="00406BE7" w:rsidP="00E47AF1">
      <w:pPr>
        <w:autoSpaceDE w:val="0"/>
        <w:autoSpaceDN w:val="0"/>
        <w:adjustRightInd w:val="0"/>
        <w:spacing w:after="0" w:line="240" w:lineRule="auto"/>
        <w:contextualSpacing/>
        <w:rPr>
          <w:rFonts w:ascii="Times New Roman" w:eastAsiaTheme="minorEastAsia" w:hAnsi="Times New Roman" w:cs="Times New Roman"/>
        </w:rPr>
      </w:pPr>
    </w:p>
    <w:p w:rsidR="00406BE7" w:rsidRPr="00714F66" w:rsidRDefault="00ED1621" w:rsidP="00E47AF1">
      <w:pPr>
        <w:autoSpaceDE w:val="0"/>
        <w:autoSpaceDN w:val="0"/>
        <w:adjustRightInd w:val="0"/>
        <w:spacing w:after="0" w:line="240" w:lineRule="auto"/>
        <w:contextualSpacing/>
        <w:rPr>
          <w:rFonts w:ascii="Times New Roman" w:eastAsiaTheme="minorEastAsia" w:hAnsi="Times New Roman" w:cs="Times New Roman"/>
        </w:rPr>
      </w:pPr>
      <w:r w:rsidRPr="00714F66">
        <w:rPr>
          <w:rFonts w:ascii="Times New Roman" w:eastAsiaTheme="minorEastAsia" w:hAnsi="Times New Roman" w:cs="Times New Roman"/>
        </w:rPr>
        <w:t xml:space="preserve">Applicants </w:t>
      </w:r>
      <w:r w:rsidR="00406BE7" w:rsidRPr="00714F66">
        <w:rPr>
          <w:rFonts w:ascii="Times New Roman" w:eastAsiaTheme="minorEastAsia" w:hAnsi="Times New Roman" w:cs="Times New Roman"/>
        </w:rPr>
        <w:t>will be informe</w:t>
      </w:r>
      <w:r w:rsidRPr="00714F66">
        <w:rPr>
          <w:rFonts w:ascii="Times New Roman" w:eastAsiaTheme="minorEastAsia" w:hAnsi="Times New Roman" w:cs="Times New Roman"/>
        </w:rPr>
        <w:t xml:space="preserve">d of the right to seek a review/right of </w:t>
      </w:r>
      <w:r w:rsidR="00406BE7" w:rsidRPr="00714F66">
        <w:rPr>
          <w:rFonts w:ascii="Times New Roman" w:eastAsiaTheme="minorEastAsia" w:hAnsi="Times New Roman" w:cs="Times New Roman"/>
        </w:rPr>
        <w:t xml:space="preserve">appeal of the school’s decision (see </w:t>
      </w:r>
      <w:hyperlink w:anchor="_Reviews/appeals" w:history="1">
        <w:r w:rsidR="00883B35" w:rsidRPr="00714F66">
          <w:rPr>
            <w:rStyle w:val="Hyperlink"/>
            <w:rFonts w:ascii="Times New Roman" w:eastAsiaTheme="minorEastAsia" w:hAnsi="Times New Roman" w:cs="Times New Roman"/>
          </w:rPr>
          <w:t>section 18</w:t>
        </w:r>
      </w:hyperlink>
      <w:r w:rsidR="00883B35" w:rsidRPr="00714F66">
        <w:rPr>
          <w:rFonts w:ascii="Times New Roman" w:eastAsiaTheme="minorEastAsia" w:hAnsi="Times New Roman" w:cs="Times New Roman"/>
        </w:rPr>
        <w:t xml:space="preserve"> </w:t>
      </w:r>
      <w:r w:rsidR="00406BE7" w:rsidRPr="00714F66">
        <w:rPr>
          <w:rFonts w:ascii="Times New Roman" w:eastAsiaTheme="minorEastAsia" w:hAnsi="Times New Roman" w:cs="Times New Roman"/>
        </w:rPr>
        <w:t>below for further details)</w:t>
      </w:r>
      <w:r w:rsidR="003B6FA7" w:rsidRPr="00714F66">
        <w:rPr>
          <w:rFonts w:ascii="Times New Roman" w:eastAsiaTheme="minorEastAsia" w:hAnsi="Times New Roman" w:cs="Times New Roman"/>
        </w:rPr>
        <w:t>.</w:t>
      </w:r>
    </w:p>
    <w:p w:rsidR="003B6FA7" w:rsidRPr="00714F66" w:rsidRDefault="003B6FA7" w:rsidP="00406BE7">
      <w:pPr>
        <w:autoSpaceDE w:val="0"/>
        <w:autoSpaceDN w:val="0"/>
        <w:adjustRightInd w:val="0"/>
        <w:spacing w:after="0" w:line="240" w:lineRule="auto"/>
        <w:contextualSpacing/>
        <w:jc w:val="both"/>
        <w:rPr>
          <w:rFonts w:ascii="Times New Roman" w:eastAsiaTheme="minorEastAsia" w:hAnsi="Times New Roman" w:cs="Times New Roman"/>
        </w:rPr>
      </w:pPr>
    </w:p>
    <w:p w:rsidR="00406BE7" w:rsidRPr="00714F66" w:rsidRDefault="00406BE7" w:rsidP="00406BE7">
      <w:pPr>
        <w:spacing w:after="0" w:line="240" w:lineRule="auto"/>
        <w:rPr>
          <w:rFonts w:ascii="Times New Roman" w:eastAsiaTheme="minorEastAsia" w:hAnsi="Times New Roman" w:cs="Times New Roman"/>
          <w:color w:val="385623" w:themeColor="accent6" w:themeShade="80"/>
        </w:rPr>
      </w:pPr>
    </w:p>
    <w:p w:rsidR="00406BE7" w:rsidRPr="00714F66" w:rsidRDefault="00406BE7" w:rsidP="00103809">
      <w:pPr>
        <w:pStyle w:val="Heading2"/>
        <w:numPr>
          <w:ilvl w:val="0"/>
          <w:numId w:val="29"/>
        </w:numPr>
        <w:rPr>
          <w:rFonts w:ascii="Times New Roman" w:eastAsiaTheme="minorEastAsia" w:hAnsi="Times New Roman" w:cs="Times New Roman"/>
          <w:b/>
          <w:color w:val="385623" w:themeColor="accent6" w:themeShade="80"/>
          <w:sz w:val="24"/>
          <w:szCs w:val="24"/>
        </w:rPr>
      </w:pPr>
      <w:bookmarkStart w:id="3" w:name="_Acceptance_of_an"/>
      <w:bookmarkEnd w:id="3"/>
      <w:r w:rsidRPr="00714F66">
        <w:rPr>
          <w:rFonts w:ascii="Times New Roman" w:eastAsiaTheme="minorEastAsia" w:hAnsi="Times New Roman" w:cs="Times New Roman"/>
          <w:b/>
          <w:color w:val="385623" w:themeColor="accent6" w:themeShade="80"/>
          <w:sz w:val="24"/>
          <w:szCs w:val="24"/>
        </w:rPr>
        <w:t xml:space="preserve"> </w:t>
      </w:r>
      <w:bookmarkStart w:id="4" w:name="_Ref31796919"/>
      <w:r w:rsidRPr="00714F66">
        <w:rPr>
          <w:rFonts w:ascii="Times New Roman" w:eastAsiaTheme="minorEastAsia" w:hAnsi="Times New Roman" w:cs="Times New Roman"/>
          <w:b/>
          <w:color w:val="385623" w:themeColor="accent6" w:themeShade="80"/>
          <w:sz w:val="24"/>
          <w:szCs w:val="24"/>
        </w:rPr>
        <w:t>Acceptance of an offer of a place by an applicant</w:t>
      </w:r>
      <w:bookmarkEnd w:id="4"/>
    </w:p>
    <w:p w:rsidR="00406BE7" w:rsidRPr="00714F66" w:rsidRDefault="00406BE7" w:rsidP="00406BE7">
      <w:pPr>
        <w:pStyle w:val="ListParagraph"/>
        <w:spacing w:after="0" w:line="240" w:lineRule="auto"/>
        <w:rPr>
          <w:rFonts w:ascii="Times New Roman" w:eastAsiaTheme="minorEastAsia" w:hAnsi="Times New Roman" w:cs="Times New Roman"/>
          <w:b/>
          <w:color w:val="385623" w:themeColor="accent6" w:themeShade="80"/>
        </w:rPr>
      </w:pPr>
    </w:p>
    <w:p w:rsidR="00406BE7" w:rsidRPr="00714F66" w:rsidRDefault="00406BE7" w:rsidP="00406BE7">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In accepting an offer</w:t>
      </w:r>
      <w:r w:rsidR="0085090B">
        <w:rPr>
          <w:rFonts w:ascii="Times New Roman" w:eastAsiaTheme="minorEastAsia" w:hAnsi="Times New Roman" w:cs="Times New Roman"/>
        </w:rPr>
        <w:t xml:space="preserve"> of admission from St. Vincent’s Convent Primary school</w:t>
      </w:r>
      <w:r w:rsidRPr="00714F66">
        <w:rPr>
          <w:rFonts w:ascii="Times New Roman" w:eastAsiaTheme="minorEastAsia" w:hAnsi="Times New Roman" w:cs="Times New Roman"/>
        </w:rPr>
        <w:t xml:space="preserve">, you </w:t>
      </w:r>
      <w:r w:rsidR="00ED1621" w:rsidRPr="00714F66">
        <w:rPr>
          <w:rFonts w:ascii="Times New Roman" w:eastAsiaTheme="minorEastAsia" w:hAnsi="Times New Roman" w:cs="Times New Roman"/>
        </w:rPr>
        <w:t xml:space="preserve">must </w:t>
      </w:r>
      <w:r w:rsidRPr="00714F66">
        <w:rPr>
          <w:rFonts w:ascii="Times New Roman" w:eastAsiaTheme="minorEastAsia" w:hAnsi="Times New Roman" w:cs="Times New Roman"/>
        </w:rPr>
        <w:t>indicate—</w:t>
      </w:r>
    </w:p>
    <w:p w:rsidR="00406BE7" w:rsidRPr="00714F66" w:rsidRDefault="00406BE7" w:rsidP="00406BE7">
      <w:pPr>
        <w:autoSpaceDE w:val="0"/>
        <w:autoSpaceDN w:val="0"/>
        <w:adjustRightInd w:val="0"/>
        <w:spacing w:after="0" w:line="240" w:lineRule="auto"/>
        <w:rPr>
          <w:rFonts w:ascii="Times New Roman" w:eastAsiaTheme="minorEastAsia" w:hAnsi="Times New Roman" w:cs="Times New Roman"/>
        </w:rPr>
      </w:pPr>
    </w:p>
    <w:p w:rsidR="00406BE7" w:rsidRPr="00714F66" w:rsidRDefault="00406BE7" w:rsidP="00406BE7">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 xml:space="preserve">(i) whether or not you have accepted an offer of admission for another school or schools. If you have accepted such an offer, you must </w:t>
      </w:r>
      <w:r w:rsidR="00A22884" w:rsidRPr="00714F66">
        <w:rPr>
          <w:rFonts w:ascii="Times New Roman" w:eastAsiaTheme="minorEastAsia" w:hAnsi="Times New Roman" w:cs="Times New Roman"/>
        </w:rPr>
        <w:t xml:space="preserve">also </w:t>
      </w:r>
      <w:r w:rsidRPr="00714F66">
        <w:rPr>
          <w:rFonts w:ascii="Times New Roman" w:eastAsiaTheme="minorEastAsia" w:hAnsi="Times New Roman" w:cs="Times New Roman"/>
        </w:rPr>
        <w:t>provide details of</w:t>
      </w:r>
      <w:r w:rsidR="00A22884" w:rsidRPr="00714F66">
        <w:rPr>
          <w:rFonts w:ascii="Times New Roman" w:eastAsiaTheme="minorEastAsia" w:hAnsi="Times New Roman" w:cs="Times New Roman"/>
        </w:rPr>
        <w:t xml:space="preserve"> the offer or offers concerned and</w:t>
      </w:r>
    </w:p>
    <w:p w:rsidR="00764262" w:rsidRPr="00714F66" w:rsidRDefault="00764262" w:rsidP="00406BE7">
      <w:pPr>
        <w:autoSpaceDE w:val="0"/>
        <w:autoSpaceDN w:val="0"/>
        <w:adjustRightInd w:val="0"/>
        <w:spacing w:after="0" w:line="240" w:lineRule="auto"/>
        <w:rPr>
          <w:rFonts w:ascii="Times New Roman" w:eastAsiaTheme="minorEastAsia" w:hAnsi="Times New Roman" w:cs="Times New Roman"/>
        </w:rPr>
      </w:pPr>
    </w:p>
    <w:p w:rsidR="00764262" w:rsidRPr="00714F66" w:rsidRDefault="00406BE7" w:rsidP="00406BE7">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(ii) whether or not you have applied for and awaiting confirmation of an offer of admission from another school or schools, and if so, you must provide details of the other school or schools concerned.</w:t>
      </w:r>
    </w:p>
    <w:p w:rsidR="00E47AF1" w:rsidRPr="00714F66" w:rsidRDefault="00E47AF1" w:rsidP="00406BE7">
      <w:pPr>
        <w:autoSpaceDE w:val="0"/>
        <w:autoSpaceDN w:val="0"/>
        <w:adjustRightInd w:val="0"/>
        <w:spacing w:after="0" w:line="240" w:lineRule="auto"/>
        <w:rPr>
          <w:rFonts w:ascii="Times New Roman" w:eastAsiaTheme="minorEastAsia" w:hAnsi="Times New Roman" w:cs="Times New Roman"/>
        </w:rPr>
      </w:pPr>
    </w:p>
    <w:p w:rsidR="00ED1621" w:rsidRPr="00714F66" w:rsidRDefault="00ED1621"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Circumstances in which offers may not be made or may be withdrawn</w:t>
      </w:r>
    </w:p>
    <w:p w:rsidR="00406BE7" w:rsidRPr="00714F66" w:rsidRDefault="00406BE7" w:rsidP="00406BE7">
      <w:pPr>
        <w:autoSpaceDE w:val="0"/>
        <w:autoSpaceDN w:val="0"/>
        <w:adjustRightInd w:val="0"/>
        <w:spacing w:after="0" w:line="240" w:lineRule="auto"/>
        <w:rPr>
          <w:rFonts w:ascii="Times New Roman" w:eastAsiaTheme="minorEastAsia" w:hAnsi="Times New Roman" w:cs="Times New Roman"/>
          <w:color w:val="385623" w:themeColor="accent6" w:themeShade="80"/>
        </w:rPr>
      </w:pPr>
    </w:p>
    <w:p w:rsidR="00406BE7" w:rsidRPr="00714F66" w:rsidRDefault="00406BE7" w:rsidP="00406BE7">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An offer of admission may not be made or m</w:t>
      </w:r>
      <w:r w:rsidR="0085090B">
        <w:rPr>
          <w:rFonts w:ascii="Times New Roman" w:eastAsiaTheme="minorEastAsia" w:hAnsi="Times New Roman" w:cs="Times New Roman"/>
        </w:rPr>
        <w:t>ay be withdrawn by St. Vincent’s Convent Primary School</w:t>
      </w:r>
      <w:r w:rsidRPr="00714F66">
        <w:rPr>
          <w:rFonts w:ascii="Times New Roman" w:eastAsiaTheme="minorEastAsia" w:hAnsi="Times New Roman" w:cs="Times New Roman"/>
        </w:rPr>
        <w:t xml:space="preserve"> where—</w:t>
      </w:r>
    </w:p>
    <w:p w:rsidR="00406BE7" w:rsidRPr="00714F6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714F66">
        <w:rPr>
          <w:rFonts w:ascii="Times New Roman" w:eastAsiaTheme="minorEastAsia" w:hAnsi="Times New Roman" w:cs="Times New Roman"/>
        </w:rPr>
        <w:t>it is established that information contained in the application is false or misleading.</w:t>
      </w:r>
    </w:p>
    <w:p w:rsidR="00406BE7" w:rsidRPr="00714F6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714F66">
        <w:rPr>
          <w:rFonts w:ascii="Times New Roman" w:eastAsiaTheme="minorEastAsia" w:hAnsi="Times New Roman" w:cs="Times New Roman"/>
        </w:rPr>
        <w:t>an applicant fails to confirm acceptance of an offer of admission on or before the date set out in the annual admission notice of the school.</w:t>
      </w:r>
    </w:p>
    <w:p w:rsidR="00406BE7" w:rsidRPr="00714F6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714F66">
        <w:rPr>
          <w:rFonts w:ascii="Times New Roman" w:eastAsiaTheme="minorEastAsia" w:hAnsi="Times New Roman" w:cs="Times New Roman"/>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714F66" w:rsidRDefault="00406BE7" w:rsidP="00121CB2">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714F66">
        <w:rPr>
          <w:rFonts w:ascii="Times New Roman" w:eastAsiaTheme="minorEastAsia" w:hAnsi="Times New Roman" w:cs="Times New Roman"/>
        </w:rPr>
        <w:t xml:space="preserve">an applicant has failed to comply with the requirements of ‘acceptance of an offer’ as set out in </w:t>
      </w:r>
      <w:hyperlink w:anchor="_Acceptance_of_an" w:history="1">
        <w:r w:rsidR="00883B35" w:rsidRPr="00714F66">
          <w:rPr>
            <w:rStyle w:val="Hyperlink"/>
            <w:rFonts w:ascii="Times New Roman" w:eastAsiaTheme="minorEastAsia" w:hAnsi="Times New Roman" w:cs="Times New Roman"/>
          </w:rPr>
          <w:t>section 10</w:t>
        </w:r>
      </w:hyperlink>
      <w:r w:rsidR="00883B35" w:rsidRPr="00714F66">
        <w:rPr>
          <w:rFonts w:ascii="Times New Roman" w:eastAsiaTheme="minorEastAsia" w:hAnsi="Times New Roman" w:cs="Times New Roman"/>
        </w:rPr>
        <w:t xml:space="preserve"> </w:t>
      </w:r>
      <w:r w:rsidRPr="00714F66">
        <w:rPr>
          <w:rFonts w:ascii="Times New Roman" w:eastAsiaTheme="minorEastAsia" w:hAnsi="Times New Roman" w:cs="Times New Roman"/>
        </w:rPr>
        <w:t>above.</w:t>
      </w:r>
    </w:p>
    <w:p w:rsidR="001F69E3" w:rsidRPr="00714F66" w:rsidRDefault="001F69E3" w:rsidP="001F69E3">
      <w:pPr>
        <w:autoSpaceDE w:val="0"/>
        <w:autoSpaceDN w:val="0"/>
        <w:adjustRightInd w:val="0"/>
        <w:spacing w:after="0" w:line="240" w:lineRule="auto"/>
        <w:ind w:left="851"/>
        <w:contextualSpacing/>
        <w:rPr>
          <w:rFonts w:ascii="Times New Roman" w:eastAsiaTheme="minorEastAsia" w:hAnsi="Times New Roman" w:cs="Times New Roman"/>
        </w:rPr>
      </w:pPr>
    </w:p>
    <w:p w:rsidR="00E47AF1" w:rsidRPr="00714F66"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rPr>
      </w:pPr>
    </w:p>
    <w:p w:rsidR="00121CB2" w:rsidRPr="00714F66" w:rsidRDefault="00121CB2"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Sharing of Data with other schools</w:t>
      </w:r>
    </w:p>
    <w:p w:rsidR="00121CB2" w:rsidRPr="00714F66" w:rsidRDefault="00121CB2" w:rsidP="00E47AF1">
      <w:pPr>
        <w:spacing w:after="0" w:line="240" w:lineRule="auto"/>
        <w:rPr>
          <w:rFonts w:ascii="Times New Roman" w:eastAsiaTheme="minorEastAsia" w:hAnsi="Times New Roman" w:cs="Times New Roman"/>
          <w:b/>
          <w:color w:val="385623" w:themeColor="accent6" w:themeShade="80"/>
        </w:rPr>
      </w:pPr>
    </w:p>
    <w:p w:rsidR="006772A0" w:rsidRPr="00714F66" w:rsidRDefault="00121CB2" w:rsidP="00E47AF1">
      <w:pPr>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 xml:space="preserve">Applicants should be aware that section 66(6) of the Education (Admission to Schools) Act 2018 </w:t>
      </w:r>
      <w:r w:rsidRPr="0085090B">
        <w:rPr>
          <w:rFonts w:ascii="Times New Roman" w:eastAsiaTheme="minorEastAsia" w:hAnsi="Times New Roman" w:cs="Times New Roman"/>
          <w:u w:val="single"/>
        </w:rPr>
        <w:t xml:space="preserve">allows for the sharing of </w:t>
      </w:r>
      <w:r w:rsidR="00A2174D" w:rsidRPr="0085090B">
        <w:rPr>
          <w:rFonts w:ascii="Times New Roman" w:eastAsiaTheme="minorEastAsia" w:hAnsi="Times New Roman" w:cs="Times New Roman"/>
          <w:u w:val="single"/>
        </w:rPr>
        <w:t>certain information</w:t>
      </w:r>
      <w:r w:rsidRPr="0085090B">
        <w:rPr>
          <w:rFonts w:ascii="Times New Roman" w:eastAsiaTheme="minorEastAsia" w:hAnsi="Times New Roman" w:cs="Times New Roman"/>
          <w:u w:val="single"/>
        </w:rPr>
        <w:t xml:space="preserve"> between schools</w:t>
      </w:r>
      <w:r w:rsidRPr="00714F66">
        <w:rPr>
          <w:rFonts w:ascii="Times New Roman" w:eastAsiaTheme="minorEastAsia" w:hAnsi="Times New Roman" w:cs="Times New Roman"/>
        </w:rPr>
        <w:t xml:space="preserve"> in order to facilitate the efficient admission of students. </w:t>
      </w:r>
    </w:p>
    <w:p w:rsidR="00121CB2" w:rsidRPr="00714F66" w:rsidRDefault="00121CB2" w:rsidP="003207E9">
      <w:pPr>
        <w:pStyle w:val="Heading2"/>
        <w:ind w:left="360"/>
        <w:rPr>
          <w:rFonts w:ascii="Times New Roman" w:eastAsiaTheme="minorEastAsia" w:hAnsi="Times New Roman" w:cs="Times New Roman"/>
          <w:b/>
          <w:color w:val="385623" w:themeColor="accent6" w:themeShade="80"/>
          <w:sz w:val="24"/>
          <w:szCs w:val="24"/>
        </w:rPr>
      </w:pPr>
    </w:p>
    <w:p w:rsidR="00E47AF1" w:rsidRPr="00714F66" w:rsidRDefault="00E47AF1" w:rsidP="00E47AF1">
      <w:pPr>
        <w:rPr>
          <w:rFonts w:ascii="Times New Roman" w:hAnsi="Times New Roman" w:cs="Times New Roman"/>
        </w:rPr>
      </w:pPr>
    </w:p>
    <w:p w:rsidR="00331D27" w:rsidRPr="00714F66" w:rsidRDefault="00A22884"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 xml:space="preserve">Waiting </w:t>
      </w:r>
      <w:r w:rsidR="005E4A3E" w:rsidRPr="00714F66">
        <w:rPr>
          <w:rFonts w:ascii="Times New Roman" w:eastAsiaTheme="minorEastAsia" w:hAnsi="Times New Roman" w:cs="Times New Roman"/>
          <w:b/>
          <w:color w:val="385623" w:themeColor="accent6" w:themeShade="80"/>
          <w:sz w:val="24"/>
          <w:szCs w:val="24"/>
        </w:rPr>
        <w:t>l</w:t>
      </w:r>
      <w:r w:rsidRPr="00714F66">
        <w:rPr>
          <w:rFonts w:ascii="Times New Roman" w:eastAsiaTheme="minorEastAsia" w:hAnsi="Times New Roman" w:cs="Times New Roman"/>
          <w:b/>
          <w:color w:val="385623" w:themeColor="accent6" w:themeShade="80"/>
          <w:sz w:val="24"/>
          <w:szCs w:val="24"/>
        </w:rPr>
        <w:t>ist</w:t>
      </w:r>
      <w:r w:rsidR="001F35D0" w:rsidRPr="00714F66">
        <w:rPr>
          <w:rFonts w:ascii="Times New Roman" w:eastAsiaTheme="minorEastAsia" w:hAnsi="Times New Roman" w:cs="Times New Roman"/>
          <w:b/>
          <w:color w:val="385623" w:themeColor="accent6" w:themeShade="80"/>
          <w:sz w:val="24"/>
          <w:szCs w:val="24"/>
        </w:rPr>
        <w:t xml:space="preserve"> in the event of oversubscription</w:t>
      </w:r>
    </w:p>
    <w:p w:rsidR="00331D27" w:rsidRPr="00714F66" w:rsidRDefault="00331D27" w:rsidP="00331D27">
      <w:pPr>
        <w:spacing w:after="0" w:line="240" w:lineRule="auto"/>
        <w:ind w:left="709"/>
        <w:contextualSpacing/>
        <w:rPr>
          <w:rFonts w:ascii="Times New Roman" w:eastAsiaTheme="minorEastAsia" w:hAnsi="Times New Roman" w:cs="Times New Roman"/>
          <w:b/>
          <w:color w:val="385623" w:themeColor="accent6" w:themeShade="80"/>
        </w:rPr>
      </w:pPr>
    </w:p>
    <w:p w:rsidR="00331D27" w:rsidRPr="00714F66" w:rsidRDefault="00331D27" w:rsidP="00331D27">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 xml:space="preserve">In the event of there being more applications to the school year concerned than places available, a waiting list of students whose applications for admission </w:t>
      </w:r>
      <w:r w:rsidR="0023164D">
        <w:rPr>
          <w:rFonts w:ascii="Times New Roman" w:eastAsiaTheme="minorEastAsia" w:hAnsi="Times New Roman" w:cs="Times New Roman"/>
        </w:rPr>
        <w:t>to St. Vincent’s Convent Primary School</w:t>
      </w:r>
      <w:r w:rsidR="00D3482E" w:rsidRPr="00714F66">
        <w:rPr>
          <w:rFonts w:ascii="Times New Roman" w:eastAsiaTheme="minorEastAsia" w:hAnsi="Times New Roman" w:cs="Times New Roman"/>
        </w:rPr>
        <w:t xml:space="preserve"> </w:t>
      </w:r>
      <w:r w:rsidRPr="00714F66">
        <w:rPr>
          <w:rFonts w:ascii="Times New Roman" w:eastAsiaTheme="minorEastAsia" w:hAnsi="Times New Roman" w:cs="Times New Roman"/>
        </w:rPr>
        <w:t xml:space="preserve">were unsuccessful </w:t>
      </w:r>
      <w:r w:rsidR="001F35D0" w:rsidRPr="00714F66">
        <w:rPr>
          <w:rFonts w:ascii="Times New Roman" w:eastAsiaTheme="minorEastAsia" w:hAnsi="Times New Roman" w:cs="Times New Roman"/>
        </w:rPr>
        <w:t xml:space="preserve">due to the school being oversubscribed </w:t>
      </w:r>
      <w:r w:rsidRPr="00714F66">
        <w:rPr>
          <w:rFonts w:ascii="Times New Roman" w:eastAsiaTheme="minorEastAsia" w:hAnsi="Times New Roman" w:cs="Times New Roman"/>
        </w:rPr>
        <w:t>will be compiled and will remain valid for the school year in which admission is being sought.</w:t>
      </w:r>
    </w:p>
    <w:p w:rsidR="00331D27" w:rsidRPr="00714F66" w:rsidRDefault="00331D27" w:rsidP="00331D27">
      <w:pPr>
        <w:autoSpaceDE w:val="0"/>
        <w:autoSpaceDN w:val="0"/>
        <w:adjustRightInd w:val="0"/>
        <w:spacing w:after="0" w:line="240" w:lineRule="auto"/>
        <w:ind w:left="1080"/>
        <w:contextualSpacing/>
        <w:rPr>
          <w:rFonts w:ascii="Times New Roman" w:eastAsiaTheme="minorEastAsia" w:hAnsi="Times New Roman" w:cs="Times New Roman"/>
        </w:rPr>
      </w:pPr>
    </w:p>
    <w:p w:rsidR="00D3482E" w:rsidRPr="00714F66" w:rsidRDefault="00331D27" w:rsidP="00D3482E">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Placement on t</w:t>
      </w:r>
      <w:r w:rsidR="0023164D">
        <w:rPr>
          <w:rFonts w:ascii="Times New Roman" w:eastAsiaTheme="minorEastAsia" w:hAnsi="Times New Roman" w:cs="Times New Roman"/>
        </w:rPr>
        <w:t>he waiting list of St. Vincent’s Convent Primary School</w:t>
      </w:r>
      <w:r w:rsidRPr="00714F66">
        <w:rPr>
          <w:rFonts w:ascii="Times New Roman" w:eastAsiaTheme="minorEastAsia" w:hAnsi="Times New Roman" w:cs="Times New Roman"/>
        </w:rPr>
        <w:t xml:space="preserve"> is in the order of priority assigned to the students’ applications </w:t>
      </w:r>
      <w:r w:rsidR="001F35D0" w:rsidRPr="00714F66">
        <w:rPr>
          <w:rFonts w:ascii="Times New Roman" w:eastAsiaTheme="minorEastAsia" w:hAnsi="Times New Roman" w:cs="Times New Roman"/>
        </w:rPr>
        <w:t xml:space="preserve">after the school has applied </w:t>
      </w:r>
      <w:r w:rsidRPr="00714F66">
        <w:rPr>
          <w:rFonts w:ascii="Times New Roman" w:eastAsiaTheme="minorEastAsia" w:hAnsi="Times New Roman" w:cs="Times New Roman"/>
        </w:rPr>
        <w:t xml:space="preserve">the selection criteria </w:t>
      </w:r>
      <w:r w:rsidR="001F35D0" w:rsidRPr="00714F66">
        <w:rPr>
          <w:rFonts w:ascii="Times New Roman" w:eastAsiaTheme="minorEastAsia" w:hAnsi="Times New Roman" w:cs="Times New Roman"/>
        </w:rPr>
        <w:t>in accordance with</w:t>
      </w:r>
      <w:r w:rsidRPr="00714F66">
        <w:rPr>
          <w:rFonts w:ascii="Times New Roman" w:eastAsiaTheme="minorEastAsia" w:hAnsi="Times New Roman" w:cs="Times New Roman"/>
        </w:rPr>
        <w:t xml:space="preserve"> this admission policy.  </w:t>
      </w:r>
    </w:p>
    <w:p w:rsidR="00D3482E" w:rsidRPr="00714F66" w:rsidRDefault="00D3482E" w:rsidP="005E4A3E">
      <w:pPr>
        <w:autoSpaceDE w:val="0"/>
        <w:autoSpaceDN w:val="0"/>
        <w:adjustRightInd w:val="0"/>
        <w:spacing w:after="0" w:line="240" w:lineRule="auto"/>
        <w:rPr>
          <w:rFonts w:ascii="Times New Roman" w:eastAsiaTheme="minorEastAsia" w:hAnsi="Times New Roman" w:cs="Times New Roman"/>
        </w:rPr>
      </w:pPr>
    </w:p>
    <w:p w:rsidR="005E4A3E" w:rsidRPr="00714F66" w:rsidRDefault="005E4A3E" w:rsidP="005E4A3E">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714F66" w:rsidRDefault="00E47AF1" w:rsidP="005E4A3E">
      <w:pPr>
        <w:autoSpaceDE w:val="0"/>
        <w:autoSpaceDN w:val="0"/>
        <w:adjustRightInd w:val="0"/>
        <w:spacing w:after="0" w:line="240" w:lineRule="auto"/>
        <w:rPr>
          <w:rFonts w:ascii="Times New Roman" w:eastAsiaTheme="minorEastAsia" w:hAnsi="Times New Roman" w:cs="Times New Roman"/>
        </w:rPr>
      </w:pPr>
    </w:p>
    <w:p w:rsidR="00331D27" w:rsidRPr="00714F66" w:rsidRDefault="00331D27" w:rsidP="00331D27">
      <w:pPr>
        <w:spacing w:after="0" w:line="240" w:lineRule="auto"/>
        <w:ind w:left="1080"/>
        <w:rPr>
          <w:rFonts w:ascii="Times New Roman" w:eastAsiaTheme="minorEastAsia" w:hAnsi="Times New Roman" w:cs="Times New Roman"/>
        </w:rPr>
      </w:pPr>
    </w:p>
    <w:p w:rsidR="008B547B" w:rsidRDefault="008B547B" w:rsidP="008B547B">
      <w:pPr>
        <w:pStyle w:val="Heading2"/>
        <w:rPr>
          <w:rFonts w:ascii="Times New Roman" w:eastAsiaTheme="minorEastAsia" w:hAnsi="Times New Roman" w:cs="Times New Roman"/>
          <w:b/>
          <w:color w:val="385623" w:themeColor="accent6" w:themeShade="80"/>
          <w:sz w:val="24"/>
          <w:szCs w:val="24"/>
        </w:rPr>
      </w:pPr>
    </w:p>
    <w:p w:rsidR="00331D27" w:rsidRPr="00714F66" w:rsidRDefault="00331D27" w:rsidP="008B547B">
      <w:pPr>
        <w:pStyle w:val="Heading2"/>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Late Applications</w:t>
      </w:r>
    </w:p>
    <w:p w:rsidR="006772A0" w:rsidRPr="00714F66" w:rsidRDefault="006772A0" w:rsidP="00331D27">
      <w:pPr>
        <w:spacing w:after="0" w:line="240" w:lineRule="auto"/>
        <w:ind w:left="1080"/>
        <w:contextualSpacing/>
        <w:rPr>
          <w:rFonts w:ascii="Times New Roman" w:eastAsiaTheme="minorEastAsia" w:hAnsi="Times New Roman" w:cs="Times New Roman"/>
          <w:color w:val="385623" w:themeColor="accent6" w:themeShade="80"/>
        </w:rPr>
      </w:pPr>
    </w:p>
    <w:p w:rsidR="00331D27" w:rsidRPr="00714F66" w:rsidRDefault="00331D27" w:rsidP="00322FEE">
      <w:pPr>
        <w:spacing w:after="0" w:line="240" w:lineRule="auto"/>
        <w:rPr>
          <w:rFonts w:ascii="Times New Roman" w:eastAsiaTheme="minorEastAsia" w:hAnsi="Times New Roman" w:cs="Times New Roman"/>
          <w:strike/>
        </w:rPr>
      </w:pPr>
      <w:r w:rsidRPr="00714F66">
        <w:rPr>
          <w:rFonts w:ascii="Times New Roman" w:eastAsiaTheme="minorEastAsia" w:hAnsi="Times New Roman" w:cs="Times New Roman"/>
        </w:rPr>
        <w:t xml:space="preserve">All applications for admission received after the closing date as outlined in the </w:t>
      </w:r>
      <w:r w:rsidR="00D3482E" w:rsidRPr="00714F66">
        <w:rPr>
          <w:rFonts w:ascii="Times New Roman" w:eastAsiaTheme="minorEastAsia" w:hAnsi="Times New Roman" w:cs="Times New Roman"/>
        </w:rPr>
        <w:t>a</w:t>
      </w:r>
      <w:r w:rsidRPr="00714F66">
        <w:rPr>
          <w:rFonts w:ascii="Times New Roman" w:eastAsiaTheme="minorEastAsia" w:hAnsi="Times New Roman" w:cs="Times New Roman"/>
        </w:rPr>
        <w:t xml:space="preserve">nnual </w:t>
      </w:r>
      <w:r w:rsidR="00D3482E" w:rsidRPr="00714F66">
        <w:rPr>
          <w:rFonts w:ascii="Times New Roman" w:eastAsiaTheme="minorEastAsia" w:hAnsi="Times New Roman" w:cs="Times New Roman"/>
        </w:rPr>
        <w:t>a</w:t>
      </w:r>
      <w:r w:rsidRPr="00714F66">
        <w:rPr>
          <w:rFonts w:ascii="Times New Roman" w:eastAsiaTheme="minorEastAsia" w:hAnsi="Times New Roman" w:cs="Times New Roman"/>
        </w:rPr>
        <w:t xml:space="preserve">dmission </w:t>
      </w:r>
      <w:r w:rsidR="00D3482E" w:rsidRPr="00714F66">
        <w:rPr>
          <w:rFonts w:ascii="Times New Roman" w:eastAsiaTheme="minorEastAsia" w:hAnsi="Times New Roman" w:cs="Times New Roman"/>
        </w:rPr>
        <w:t>n</w:t>
      </w:r>
      <w:r w:rsidRPr="00714F66">
        <w:rPr>
          <w:rFonts w:ascii="Times New Roman" w:eastAsiaTheme="minorEastAsia" w:hAnsi="Times New Roman" w:cs="Times New Roman"/>
        </w:rPr>
        <w:t>otice will be</w:t>
      </w:r>
      <w:r w:rsidR="00176E00" w:rsidRPr="00714F66">
        <w:rPr>
          <w:rFonts w:ascii="Times New Roman" w:eastAsiaTheme="minorEastAsia" w:hAnsi="Times New Roman" w:cs="Times New Roman"/>
        </w:rPr>
        <w:t xml:space="preserve"> considered and decided upon </w:t>
      </w:r>
      <w:r w:rsidRPr="00714F66">
        <w:rPr>
          <w:rFonts w:ascii="Times New Roman" w:eastAsiaTheme="minorEastAsia" w:hAnsi="Times New Roman" w:cs="Times New Roman"/>
        </w:rPr>
        <w:t>in</w:t>
      </w:r>
      <w:r w:rsidR="00481B24" w:rsidRPr="00714F66">
        <w:rPr>
          <w:rFonts w:ascii="Times New Roman" w:eastAsiaTheme="minorEastAsia" w:hAnsi="Times New Roman" w:cs="Times New Roman"/>
        </w:rPr>
        <w:t xml:space="preserve"> accordance</w:t>
      </w:r>
      <w:r w:rsidRPr="00714F66">
        <w:rPr>
          <w:rFonts w:ascii="Times New Roman" w:eastAsiaTheme="minorEastAsia" w:hAnsi="Times New Roman" w:cs="Times New Roman"/>
        </w:rPr>
        <w:t xml:space="preserve"> with </w:t>
      </w:r>
      <w:r w:rsidR="00D3482E" w:rsidRPr="00714F66">
        <w:rPr>
          <w:rFonts w:ascii="Times New Roman" w:eastAsiaTheme="minorEastAsia" w:hAnsi="Times New Roman" w:cs="Times New Roman"/>
        </w:rPr>
        <w:t>our</w:t>
      </w:r>
      <w:r w:rsidRPr="00714F66">
        <w:rPr>
          <w:rFonts w:ascii="Times New Roman" w:eastAsiaTheme="minorEastAsia" w:hAnsi="Times New Roman" w:cs="Times New Roman"/>
        </w:rPr>
        <w:t xml:space="preserve"> school</w:t>
      </w:r>
      <w:r w:rsidR="00D3482E" w:rsidRPr="00714F66">
        <w:rPr>
          <w:rFonts w:ascii="Times New Roman" w:eastAsiaTheme="minorEastAsia" w:hAnsi="Times New Roman" w:cs="Times New Roman"/>
        </w:rPr>
        <w:t>’</w:t>
      </w:r>
      <w:r w:rsidRPr="00714F66">
        <w:rPr>
          <w:rFonts w:ascii="Times New Roman" w:eastAsiaTheme="minorEastAsia" w:hAnsi="Times New Roman" w:cs="Times New Roman"/>
        </w:rPr>
        <w:t>s admissions policy</w:t>
      </w:r>
      <w:r w:rsidR="00481B24" w:rsidRPr="00714F66">
        <w:rPr>
          <w:rFonts w:ascii="Times New Roman" w:eastAsiaTheme="minorEastAsia" w:hAnsi="Times New Roman" w:cs="Times New Roman"/>
        </w:rPr>
        <w:t>, the Education Admissions to School Act 2018 and any regulations made under that Act</w:t>
      </w:r>
      <w:r w:rsidR="00322FEE" w:rsidRPr="00714F66">
        <w:rPr>
          <w:rFonts w:ascii="Times New Roman" w:eastAsiaTheme="minorEastAsia" w:hAnsi="Times New Roman" w:cs="Times New Roman"/>
        </w:rPr>
        <w:t>.</w:t>
      </w:r>
      <w:r w:rsidRPr="00714F66">
        <w:rPr>
          <w:rFonts w:ascii="Times New Roman" w:eastAsiaTheme="minorEastAsia" w:hAnsi="Times New Roman" w:cs="Times New Roman"/>
          <w:strike/>
        </w:rPr>
        <w:t xml:space="preserve"> </w:t>
      </w:r>
    </w:p>
    <w:p w:rsidR="006772A0" w:rsidRPr="00714F66" w:rsidRDefault="006772A0" w:rsidP="00322FEE">
      <w:pPr>
        <w:spacing w:after="0" w:line="240" w:lineRule="auto"/>
        <w:rPr>
          <w:rFonts w:ascii="Times New Roman" w:eastAsiaTheme="minorEastAsia" w:hAnsi="Times New Roman" w:cs="Times New Roman"/>
          <w:strike/>
        </w:rPr>
      </w:pPr>
    </w:p>
    <w:p w:rsidR="00E47AF1" w:rsidRPr="00714F66" w:rsidRDefault="00E47AF1" w:rsidP="00322FEE">
      <w:pPr>
        <w:spacing w:after="0" w:line="240" w:lineRule="auto"/>
        <w:rPr>
          <w:rFonts w:ascii="Times New Roman" w:eastAsiaTheme="minorEastAsia" w:hAnsi="Times New Roman" w:cs="Times New Roman"/>
          <w:strike/>
        </w:rPr>
      </w:pPr>
    </w:p>
    <w:p w:rsidR="00331D27" w:rsidRPr="00714F66" w:rsidRDefault="00331D27" w:rsidP="00F10754">
      <w:pPr>
        <w:pStyle w:val="Heading2"/>
        <w:numPr>
          <w:ilvl w:val="0"/>
          <w:numId w:val="29"/>
        </w:numPr>
        <w:rPr>
          <w:rFonts w:ascii="Times New Roman" w:eastAsiaTheme="minorEastAsia" w:hAnsi="Times New Roman" w:cs="Times New Roman"/>
          <w:b/>
          <w:color w:val="385623" w:themeColor="accent6" w:themeShade="80"/>
          <w:sz w:val="24"/>
          <w:szCs w:val="24"/>
        </w:rPr>
      </w:pPr>
      <w:bookmarkStart w:id="5" w:name="_Procedures_for_admission"/>
      <w:bookmarkStart w:id="6" w:name="_Ref31796632"/>
      <w:bookmarkEnd w:id="5"/>
      <w:r w:rsidRPr="00714F66">
        <w:rPr>
          <w:rFonts w:ascii="Times New Roman" w:eastAsiaTheme="minorEastAsia" w:hAnsi="Times New Roman" w:cs="Times New Roman"/>
          <w:b/>
          <w:color w:val="385623" w:themeColor="accent6" w:themeShade="80"/>
          <w:sz w:val="24"/>
          <w:szCs w:val="24"/>
        </w:rPr>
        <w:t>Procedures for admission of students to other years</w:t>
      </w:r>
      <w:r w:rsidR="00D3482E" w:rsidRPr="00714F66">
        <w:rPr>
          <w:rFonts w:ascii="Times New Roman" w:eastAsiaTheme="minorEastAsia" w:hAnsi="Times New Roman" w:cs="Times New Roman"/>
          <w:b/>
          <w:color w:val="385623" w:themeColor="accent6" w:themeShade="80"/>
          <w:sz w:val="24"/>
          <w:szCs w:val="24"/>
        </w:rPr>
        <w:t xml:space="preserve"> and during the school year</w:t>
      </w:r>
      <w:bookmarkEnd w:id="6"/>
    </w:p>
    <w:p w:rsidR="00E47AF1" w:rsidRPr="00714F66" w:rsidRDefault="00E47AF1" w:rsidP="00E47AF1">
      <w:pPr>
        <w:pStyle w:val="ListParagraph"/>
        <w:spacing w:line="240" w:lineRule="auto"/>
        <w:ind w:left="360"/>
        <w:rPr>
          <w:rFonts w:ascii="Times New Roman" w:eastAsiaTheme="minorEastAsia" w:hAnsi="Times New Roman" w:cs="Times New Roman"/>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714F66" w:rsidTr="00912E5D">
        <w:trPr>
          <w:trHeight w:val="1937"/>
        </w:trPr>
        <w:tc>
          <w:tcPr>
            <w:tcW w:w="9016" w:type="dxa"/>
            <w:shd w:val="clear" w:color="auto" w:fill="E7E6E6" w:themeFill="background2"/>
          </w:tcPr>
          <w:p w:rsidR="0023164D" w:rsidRDefault="00E47AF1" w:rsidP="00912E5D">
            <w:pPr>
              <w:autoSpaceDE w:val="0"/>
              <w:autoSpaceDN w:val="0"/>
              <w:adjustRightInd w:val="0"/>
              <w:rPr>
                <w:rFonts w:ascii="Times New Roman" w:eastAsiaTheme="minorEastAsia" w:hAnsi="Times New Roman" w:cs="Times New Roman"/>
              </w:rPr>
            </w:pPr>
            <w:r w:rsidRPr="00714F66">
              <w:rPr>
                <w:rFonts w:ascii="Times New Roman" w:eastAsiaTheme="minorEastAsia" w:hAnsi="Times New Roman" w:cs="Times New Roman"/>
              </w:rPr>
              <w:t>The procedures of the school in relation to the admission of students who are not already admitted to the school to classes or years other than the school’s intake group are as follows:</w:t>
            </w:r>
          </w:p>
          <w:p w:rsidR="0023164D" w:rsidRDefault="0023164D" w:rsidP="00912E5D">
            <w:pPr>
              <w:autoSpaceDE w:val="0"/>
              <w:autoSpaceDN w:val="0"/>
              <w:adjustRightInd w:val="0"/>
              <w:rPr>
                <w:rFonts w:ascii="Times New Roman" w:eastAsiaTheme="minorEastAsia" w:hAnsi="Times New Roman" w:cs="Times New Roman"/>
              </w:rPr>
            </w:pPr>
          </w:p>
          <w:p w:rsidR="00E47AF1" w:rsidRPr="00714F66" w:rsidRDefault="0023164D" w:rsidP="00912E5D">
            <w:pPr>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Pupils wishing to enrol in classes Snr. Infant to 6</w:t>
            </w:r>
            <w:r w:rsidRPr="0023164D">
              <w:rPr>
                <w:rFonts w:ascii="Times New Roman" w:eastAsiaTheme="minorEastAsia" w:hAnsi="Times New Roman" w:cs="Times New Roman"/>
                <w:vertAlign w:val="superscript"/>
              </w:rPr>
              <w:t>th</w:t>
            </w:r>
            <w:r>
              <w:rPr>
                <w:rFonts w:ascii="Times New Roman" w:eastAsiaTheme="minorEastAsia" w:hAnsi="Times New Roman" w:cs="Times New Roman"/>
              </w:rPr>
              <w:t xml:space="preserve"> must apply in accordance with the normal </w:t>
            </w:r>
            <w:r w:rsidR="009144A0">
              <w:rPr>
                <w:rFonts w:ascii="Times New Roman" w:eastAsiaTheme="minorEastAsia" w:hAnsi="Times New Roman" w:cs="Times New Roman"/>
              </w:rPr>
              <w:t>procedures</w:t>
            </w:r>
            <w:r>
              <w:rPr>
                <w:rFonts w:ascii="Times New Roman" w:eastAsiaTheme="minorEastAsia" w:hAnsi="Times New Roman" w:cs="Times New Roman"/>
              </w:rPr>
              <w:t xml:space="preserve"> of all applicants</w:t>
            </w:r>
            <w:r w:rsidR="00E47AF1" w:rsidRPr="00714F66">
              <w:rPr>
                <w:rFonts w:ascii="Times New Roman" w:eastAsiaTheme="minorEastAsia" w:hAnsi="Times New Roman" w:cs="Times New Roman"/>
              </w:rPr>
              <w:t xml:space="preserve"> </w:t>
            </w:r>
          </w:p>
          <w:p w:rsidR="00E47AF1" w:rsidRPr="00714F66" w:rsidRDefault="00E47AF1" w:rsidP="00912E5D">
            <w:pPr>
              <w:autoSpaceDE w:val="0"/>
              <w:autoSpaceDN w:val="0"/>
              <w:adjustRightInd w:val="0"/>
              <w:rPr>
                <w:rFonts w:ascii="Times New Roman" w:eastAsiaTheme="minorEastAsia" w:hAnsi="Times New Roman" w:cs="Times New Roman"/>
                <w:color w:val="385623" w:themeColor="accent6" w:themeShade="80"/>
              </w:rPr>
            </w:pPr>
          </w:p>
          <w:p w:rsidR="00E47AF1" w:rsidRPr="00714F66" w:rsidRDefault="00E47AF1" w:rsidP="00912E5D">
            <w:pPr>
              <w:autoSpaceDE w:val="0"/>
              <w:autoSpaceDN w:val="0"/>
              <w:adjustRightInd w:val="0"/>
              <w:rPr>
                <w:rFonts w:ascii="Times New Roman" w:eastAsiaTheme="minorEastAsia" w:hAnsi="Times New Roman" w:cs="Times New Roman"/>
                <w:color w:val="385623" w:themeColor="accent6" w:themeShade="80"/>
              </w:rPr>
            </w:pPr>
          </w:p>
          <w:p w:rsidR="00E47AF1" w:rsidRPr="00714F66" w:rsidRDefault="00E47AF1" w:rsidP="00912E5D">
            <w:pPr>
              <w:autoSpaceDE w:val="0"/>
              <w:autoSpaceDN w:val="0"/>
              <w:adjustRightInd w:val="0"/>
              <w:rPr>
                <w:rFonts w:ascii="Times New Roman" w:eastAsiaTheme="minorEastAsia" w:hAnsi="Times New Roman" w:cs="Times New Roman"/>
                <w:color w:val="385623" w:themeColor="accent6" w:themeShade="80"/>
              </w:rPr>
            </w:pPr>
          </w:p>
          <w:p w:rsidR="00E47AF1" w:rsidRPr="00714F66" w:rsidRDefault="00E47AF1" w:rsidP="00912E5D">
            <w:pPr>
              <w:autoSpaceDE w:val="0"/>
              <w:autoSpaceDN w:val="0"/>
              <w:adjustRightInd w:val="0"/>
              <w:rPr>
                <w:rFonts w:ascii="Times New Roman" w:eastAsiaTheme="minorEastAsia" w:hAnsi="Times New Roman" w:cs="Times New Roman"/>
                <w:color w:val="385623" w:themeColor="accent6" w:themeShade="80"/>
              </w:rPr>
            </w:pPr>
          </w:p>
          <w:p w:rsidR="00E47AF1" w:rsidRPr="00714F66" w:rsidRDefault="00E47AF1" w:rsidP="00912E5D">
            <w:pPr>
              <w:autoSpaceDE w:val="0"/>
              <w:autoSpaceDN w:val="0"/>
              <w:adjustRightInd w:val="0"/>
              <w:rPr>
                <w:rFonts w:ascii="Times New Roman" w:eastAsiaTheme="minorEastAsia" w:hAnsi="Times New Roman" w:cs="Times New Roman"/>
                <w:color w:val="385623" w:themeColor="accent6" w:themeShade="80"/>
              </w:rPr>
            </w:pPr>
          </w:p>
          <w:p w:rsidR="00E47AF1" w:rsidRPr="00714F66" w:rsidRDefault="00E47AF1" w:rsidP="00912E5D">
            <w:pPr>
              <w:autoSpaceDE w:val="0"/>
              <w:autoSpaceDN w:val="0"/>
              <w:adjustRightInd w:val="0"/>
              <w:ind w:firstLine="720"/>
              <w:rPr>
                <w:rFonts w:ascii="Times New Roman" w:eastAsiaTheme="minorEastAsia" w:hAnsi="Times New Roman" w:cs="Times New Roman"/>
                <w:color w:val="385623" w:themeColor="accent6" w:themeShade="80"/>
              </w:rPr>
            </w:pPr>
          </w:p>
        </w:tc>
      </w:tr>
    </w:tbl>
    <w:p w:rsidR="00E47AF1" w:rsidRPr="00714F66"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p w:rsidR="00E47AF1" w:rsidRPr="00714F66"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714F66" w:rsidTr="00912E5D">
        <w:tc>
          <w:tcPr>
            <w:tcW w:w="9021" w:type="dxa"/>
            <w:shd w:val="clear" w:color="auto" w:fill="E7E6E6" w:themeFill="background2"/>
          </w:tcPr>
          <w:p w:rsidR="00E47AF1" w:rsidRDefault="00E47AF1" w:rsidP="00912E5D">
            <w:pPr>
              <w:autoSpaceDE w:val="0"/>
              <w:autoSpaceDN w:val="0"/>
              <w:adjustRightInd w:val="0"/>
              <w:rPr>
                <w:rFonts w:ascii="Times New Roman" w:eastAsiaTheme="minorEastAsia" w:hAnsi="Times New Roman" w:cs="Times New Roman"/>
              </w:rPr>
            </w:pPr>
            <w:r w:rsidRPr="00714F66">
              <w:rPr>
                <w:rFonts w:ascii="Times New Roman" w:eastAsiaTheme="minorEastAsia" w:hAnsi="Times New Roman" w:cs="Times New Roman"/>
              </w:rPr>
              <w:t>The procedures of the school in relation to the admission of  students who are not already admitted to the school, after the commencement of the school year in which admission is sought, are as follows:</w:t>
            </w:r>
          </w:p>
          <w:p w:rsidR="009144A0" w:rsidRDefault="009144A0" w:rsidP="00912E5D">
            <w:pPr>
              <w:autoSpaceDE w:val="0"/>
              <w:autoSpaceDN w:val="0"/>
              <w:adjustRightInd w:val="0"/>
              <w:rPr>
                <w:rFonts w:ascii="Times New Roman" w:eastAsiaTheme="minorEastAsia" w:hAnsi="Times New Roman" w:cs="Times New Roman"/>
              </w:rPr>
            </w:pPr>
          </w:p>
          <w:p w:rsidR="009144A0" w:rsidRDefault="009144A0" w:rsidP="009144A0">
            <w:pPr>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Pupils wishing to enrol in classes after the commencement of the school year must apply in accordance with the normal procedures of all applicants. Such applications will be assessed under the following headings:</w:t>
            </w:r>
          </w:p>
          <w:p w:rsidR="009144A0" w:rsidRDefault="009144A0" w:rsidP="009144A0">
            <w:pPr>
              <w:pStyle w:val="ListParagraph"/>
              <w:numPr>
                <w:ilvl w:val="0"/>
                <w:numId w:val="31"/>
              </w:numPr>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The time of year of the application</w:t>
            </w:r>
          </w:p>
          <w:p w:rsidR="009144A0" w:rsidRDefault="009144A0" w:rsidP="009144A0">
            <w:pPr>
              <w:pStyle w:val="ListParagraph"/>
              <w:numPr>
                <w:ilvl w:val="0"/>
                <w:numId w:val="31"/>
              </w:numPr>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The number of children already in the requested class</w:t>
            </w:r>
          </w:p>
          <w:p w:rsidR="009144A0" w:rsidRDefault="009144A0" w:rsidP="009144A0">
            <w:pPr>
              <w:pStyle w:val="ListParagraph"/>
              <w:autoSpaceDE w:val="0"/>
              <w:autoSpaceDN w:val="0"/>
              <w:adjustRightInd w:val="0"/>
              <w:rPr>
                <w:rFonts w:ascii="Times New Roman" w:eastAsiaTheme="minorEastAsia" w:hAnsi="Times New Roman" w:cs="Times New Roman"/>
              </w:rPr>
            </w:pPr>
          </w:p>
          <w:p w:rsidR="009144A0" w:rsidRPr="009144A0" w:rsidRDefault="009144A0" w:rsidP="009144A0">
            <w:pPr>
              <w:pStyle w:val="ListParagraph"/>
              <w:autoSpaceDE w:val="0"/>
              <w:autoSpaceDN w:val="0"/>
              <w:adjustRightInd w:val="0"/>
              <w:rPr>
                <w:rFonts w:ascii="Times New Roman" w:eastAsiaTheme="minorEastAsia" w:hAnsi="Times New Roman" w:cs="Times New Roman"/>
              </w:rPr>
            </w:pPr>
            <w:r w:rsidRPr="009144A0">
              <w:rPr>
                <w:rFonts w:ascii="Times New Roman" w:eastAsiaTheme="minorEastAsia" w:hAnsi="Times New Roman" w:cs="Times New Roman"/>
              </w:rPr>
              <w:t xml:space="preserve"> </w:t>
            </w:r>
          </w:p>
          <w:p w:rsidR="009144A0" w:rsidRPr="00714F66" w:rsidRDefault="009144A0" w:rsidP="009144A0">
            <w:pPr>
              <w:autoSpaceDE w:val="0"/>
              <w:autoSpaceDN w:val="0"/>
              <w:adjustRightInd w:val="0"/>
              <w:rPr>
                <w:rFonts w:ascii="Times New Roman" w:eastAsiaTheme="minorEastAsia" w:hAnsi="Times New Roman" w:cs="Times New Roman"/>
              </w:rPr>
            </w:pPr>
          </w:p>
          <w:p w:rsidR="009144A0" w:rsidRDefault="009144A0" w:rsidP="00912E5D">
            <w:pPr>
              <w:autoSpaceDE w:val="0"/>
              <w:autoSpaceDN w:val="0"/>
              <w:adjustRightInd w:val="0"/>
              <w:rPr>
                <w:rFonts w:ascii="Times New Roman" w:eastAsiaTheme="minorEastAsia" w:hAnsi="Times New Roman" w:cs="Times New Roman"/>
              </w:rPr>
            </w:pPr>
          </w:p>
          <w:p w:rsidR="009144A0" w:rsidRDefault="009144A0" w:rsidP="00912E5D">
            <w:pPr>
              <w:autoSpaceDE w:val="0"/>
              <w:autoSpaceDN w:val="0"/>
              <w:adjustRightInd w:val="0"/>
              <w:rPr>
                <w:rFonts w:ascii="Times New Roman" w:eastAsiaTheme="minorEastAsia" w:hAnsi="Times New Roman" w:cs="Times New Roman"/>
              </w:rPr>
            </w:pPr>
          </w:p>
          <w:p w:rsidR="00E47AF1" w:rsidRPr="00714F66" w:rsidRDefault="00E47AF1" w:rsidP="00912E5D">
            <w:pPr>
              <w:pStyle w:val="ListParagraph"/>
              <w:ind w:left="0"/>
              <w:jc w:val="both"/>
              <w:rPr>
                <w:rFonts w:ascii="Times New Roman" w:eastAsiaTheme="minorEastAsia" w:hAnsi="Times New Roman" w:cs="Times New Roman"/>
                <w:b/>
                <w:color w:val="385623" w:themeColor="accent6" w:themeShade="80"/>
              </w:rPr>
            </w:pPr>
          </w:p>
          <w:p w:rsidR="00E47AF1" w:rsidRPr="00714F66" w:rsidRDefault="00E47AF1" w:rsidP="00912E5D">
            <w:pPr>
              <w:pStyle w:val="ListParagraph"/>
              <w:ind w:left="0"/>
              <w:jc w:val="both"/>
              <w:rPr>
                <w:rFonts w:ascii="Times New Roman" w:eastAsiaTheme="minorEastAsia" w:hAnsi="Times New Roman" w:cs="Times New Roman"/>
                <w:b/>
                <w:color w:val="385623" w:themeColor="accent6" w:themeShade="80"/>
              </w:rPr>
            </w:pPr>
          </w:p>
        </w:tc>
      </w:tr>
    </w:tbl>
    <w:p w:rsidR="00E47AF1" w:rsidRPr="00714F66"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p w:rsidR="008A090A" w:rsidRPr="00714F66" w:rsidRDefault="008A090A" w:rsidP="0088352A">
      <w:pPr>
        <w:pStyle w:val="ListParagraph"/>
        <w:autoSpaceDE w:val="0"/>
        <w:autoSpaceDN w:val="0"/>
        <w:adjustRightInd w:val="0"/>
        <w:spacing w:after="0" w:line="240" w:lineRule="auto"/>
        <w:rPr>
          <w:rFonts w:ascii="Times New Roman" w:eastAsiaTheme="minorEastAsia" w:hAnsi="Times New Roman" w:cs="Times New Roman"/>
          <w:b/>
          <w:color w:val="385623" w:themeColor="accent6" w:themeShade="80"/>
        </w:rPr>
      </w:pPr>
    </w:p>
    <w:p w:rsidR="008A090A" w:rsidRPr="00714F66" w:rsidRDefault="008A090A" w:rsidP="00883B35">
      <w:pPr>
        <w:pStyle w:val="Heading2"/>
        <w:numPr>
          <w:ilvl w:val="0"/>
          <w:numId w:val="29"/>
        </w:numPr>
        <w:rPr>
          <w:rFonts w:ascii="Times New Roman" w:eastAsiaTheme="minorEastAsia" w:hAnsi="Times New Roman" w:cs="Times New Roman"/>
          <w:b/>
          <w:color w:val="385623" w:themeColor="accent6" w:themeShade="80"/>
          <w:sz w:val="24"/>
          <w:szCs w:val="24"/>
        </w:rPr>
      </w:pPr>
      <w:bookmarkStart w:id="7" w:name="_Declaration_in_relation"/>
      <w:bookmarkStart w:id="8" w:name="_Ref31796682"/>
      <w:bookmarkEnd w:id="7"/>
      <w:r w:rsidRPr="00714F66">
        <w:rPr>
          <w:rFonts w:ascii="Times New Roman" w:eastAsiaTheme="minorEastAsia" w:hAnsi="Times New Roman" w:cs="Times New Roman"/>
          <w:b/>
          <w:color w:val="385623" w:themeColor="accent6" w:themeShade="80"/>
          <w:sz w:val="24"/>
          <w:szCs w:val="24"/>
        </w:rPr>
        <w:t>Declaration in relation to the non-charging of fees</w:t>
      </w:r>
      <w:bookmarkEnd w:id="8"/>
    </w:p>
    <w:p w:rsidR="00A52939" w:rsidRPr="00714F66" w:rsidRDefault="00A52939" w:rsidP="00A52939">
      <w:pPr>
        <w:pStyle w:val="NoSpacing"/>
        <w:rPr>
          <w:rFonts w:ascii="Times New Roman" w:eastAsiaTheme="minorEastAsia" w:hAnsi="Times New Roman" w:cs="Times New Roman"/>
        </w:rPr>
      </w:pPr>
    </w:p>
    <w:p w:rsidR="008A090A" w:rsidRPr="00714F66" w:rsidRDefault="008A090A" w:rsidP="008A090A">
      <w:pPr>
        <w:spacing w:line="240" w:lineRule="auto"/>
        <w:jc w:val="both"/>
        <w:rPr>
          <w:rFonts w:ascii="Times New Roman" w:eastAsiaTheme="minorEastAsia" w:hAnsi="Times New Roman" w:cs="Times New Roman"/>
        </w:rPr>
      </w:pPr>
      <w:r w:rsidRPr="00714F66">
        <w:rPr>
          <w:rFonts w:ascii="Times New Roman" w:eastAsiaTheme="minorEastAsia" w:hAnsi="Times New Roman" w:cs="Times New Roman"/>
        </w:rPr>
        <w:t xml:space="preserve">The board of </w:t>
      </w:r>
      <w:r w:rsidR="0085090B">
        <w:rPr>
          <w:rFonts w:ascii="Times New Roman" w:eastAsiaTheme="minorEastAsia" w:hAnsi="Times New Roman" w:cs="Times New Roman"/>
        </w:rPr>
        <w:t>St. Vincent’s Convent Primary School</w:t>
      </w:r>
      <w:r w:rsidRPr="00714F66">
        <w:rPr>
          <w:rFonts w:ascii="Times New Roman" w:eastAsiaTheme="minorEastAsia" w:hAnsi="Times New Roman" w:cs="Times New Roman"/>
        </w:rPr>
        <w:t xml:space="preserve"> or any persons acting on its behalf will not charge fees for or seek payment or contributions (howsoever described) as a condition of-</w:t>
      </w:r>
    </w:p>
    <w:p w:rsidR="008A090A" w:rsidRPr="00714F66"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714F66">
        <w:rPr>
          <w:rFonts w:ascii="Times New Roman" w:eastAsiaTheme="minorEastAsia" w:hAnsi="Times New Roman" w:cs="Times New Roman"/>
        </w:rPr>
        <w:t>an application for admission of a student to the school, or</w:t>
      </w:r>
    </w:p>
    <w:p w:rsidR="008A090A" w:rsidRPr="00714F66"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714F66">
        <w:rPr>
          <w:rFonts w:ascii="Times New Roman" w:eastAsiaTheme="minorEastAsia" w:hAnsi="Times New Roman" w:cs="Times New Roman"/>
        </w:rPr>
        <w:t xml:space="preserve"> admission or continued enrolment of a student in the school.</w:t>
      </w:r>
    </w:p>
    <w:p w:rsidR="008A090A" w:rsidRPr="00714F66" w:rsidRDefault="008A090A" w:rsidP="008A090A">
      <w:pPr>
        <w:spacing w:after="0" w:line="240" w:lineRule="auto"/>
        <w:jc w:val="both"/>
        <w:rPr>
          <w:rFonts w:ascii="Times New Roman" w:eastAsiaTheme="minorEastAsia" w:hAnsi="Times New Roman" w:cs="Times New Roman"/>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714F66" w:rsidTr="00F4042D">
        <w:tc>
          <w:tcPr>
            <w:tcW w:w="9016" w:type="dxa"/>
            <w:shd w:val="clear" w:color="auto" w:fill="E7E6E6" w:themeFill="background2"/>
          </w:tcPr>
          <w:p w:rsidR="001F69E3" w:rsidRDefault="008A090A" w:rsidP="00F704E7">
            <w:pPr>
              <w:autoSpaceDE w:val="0"/>
              <w:autoSpaceDN w:val="0"/>
              <w:adjustRightInd w:val="0"/>
              <w:rPr>
                <w:rFonts w:ascii="Times New Roman" w:eastAsiaTheme="minorEastAsia" w:hAnsi="Times New Roman" w:cs="Times New Roman"/>
              </w:rPr>
            </w:pPr>
            <w:r w:rsidRPr="00714F66">
              <w:rPr>
                <w:rFonts w:ascii="Times New Roman" w:eastAsiaTheme="minorEastAsia" w:hAnsi="Times New Roman" w:cs="Times New Roman"/>
              </w:rPr>
              <w:t>The following are the school’s arrangements for students, where the parent</w:t>
            </w:r>
            <w:r w:rsidRPr="00714F66">
              <w:rPr>
                <w:rFonts w:ascii="Times New Roman" w:eastAsiaTheme="minorEastAsia" w:hAnsi="Times New Roman" w:cs="Times New Roman"/>
                <w:strike/>
              </w:rPr>
              <w:t>s</w:t>
            </w:r>
            <w:r w:rsidRPr="00714F66">
              <w:rPr>
                <w:rFonts w:ascii="Times New Roman" w:eastAsiaTheme="minorEastAsia" w:hAnsi="Times New Roman" w:cs="Times New Roman"/>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9144A0" w:rsidRDefault="009144A0" w:rsidP="00F704E7">
            <w:pPr>
              <w:autoSpaceDE w:val="0"/>
              <w:autoSpaceDN w:val="0"/>
              <w:adjustRightInd w:val="0"/>
              <w:rPr>
                <w:rFonts w:ascii="Times New Roman" w:eastAsiaTheme="minorEastAsia" w:hAnsi="Times New Roman" w:cs="Times New Roman"/>
              </w:rPr>
            </w:pPr>
          </w:p>
          <w:p w:rsidR="001506F3" w:rsidRPr="00714F66" w:rsidRDefault="009144A0" w:rsidP="00F704E7">
            <w:pPr>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Students may be assigned another task during religious instruction but will remain in the classroom for the purposes of supervision, health &amp; safety.</w:t>
            </w:r>
          </w:p>
          <w:p w:rsidR="00F704E7" w:rsidRPr="00714F66" w:rsidRDefault="00F704E7" w:rsidP="00F704E7">
            <w:pPr>
              <w:autoSpaceDE w:val="0"/>
              <w:autoSpaceDN w:val="0"/>
              <w:adjustRightInd w:val="0"/>
              <w:rPr>
                <w:rFonts w:ascii="Times New Roman" w:eastAsiaTheme="minorEastAsia" w:hAnsi="Times New Roman" w:cs="Times New Roman"/>
                <w:b/>
                <w:color w:val="385623" w:themeColor="accent6" w:themeShade="80"/>
              </w:rPr>
            </w:pPr>
          </w:p>
        </w:tc>
      </w:tr>
    </w:tbl>
    <w:p w:rsidR="00406BE7" w:rsidRPr="00714F66" w:rsidRDefault="007168B1" w:rsidP="00643A64">
      <w:pPr>
        <w:pStyle w:val="Heading2"/>
        <w:numPr>
          <w:ilvl w:val="0"/>
          <w:numId w:val="29"/>
        </w:numPr>
        <w:ind w:left="426" w:hanging="426"/>
        <w:rPr>
          <w:rFonts w:ascii="Times New Roman" w:eastAsiaTheme="minorEastAsia" w:hAnsi="Times New Roman" w:cs="Times New Roman"/>
          <w:b/>
          <w:color w:val="385623" w:themeColor="accent6" w:themeShade="80"/>
          <w:sz w:val="24"/>
          <w:szCs w:val="24"/>
        </w:rPr>
      </w:pPr>
      <w:bookmarkStart w:id="9" w:name="_Reviews/appeals"/>
      <w:bookmarkStart w:id="10" w:name="_Ref31796704"/>
      <w:bookmarkEnd w:id="9"/>
      <w:r w:rsidRPr="00714F66">
        <w:rPr>
          <w:rFonts w:ascii="Times New Roman" w:eastAsiaTheme="minorEastAsia" w:hAnsi="Times New Roman" w:cs="Times New Roman"/>
          <w:b/>
          <w:color w:val="385623" w:themeColor="accent6" w:themeShade="80"/>
          <w:sz w:val="24"/>
          <w:szCs w:val="24"/>
        </w:rPr>
        <w:t>Reviews</w:t>
      </w:r>
      <w:r w:rsidR="00406BE7" w:rsidRPr="00714F66">
        <w:rPr>
          <w:rFonts w:ascii="Times New Roman" w:eastAsiaTheme="minorEastAsia" w:hAnsi="Times New Roman" w:cs="Times New Roman"/>
          <w:b/>
          <w:color w:val="385623" w:themeColor="accent6" w:themeShade="80"/>
          <w:sz w:val="24"/>
          <w:szCs w:val="24"/>
        </w:rPr>
        <w:t>/appeal</w:t>
      </w:r>
      <w:r w:rsidRPr="00714F66">
        <w:rPr>
          <w:rFonts w:ascii="Times New Roman" w:eastAsiaTheme="minorEastAsia" w:hAnsi="Times New Roman" w:cs="Times New Roman"/>
          <w:b/>
          <w:color w:val="385623" w:themeColor="accent6" w:themeShade="80"/>
          <w:sz w:val="24"/>
          <w:szCs w:val="24"/>
        </w:rPr>
        <w:t>s</w:t>
      </w:r>
      <w:bookmarkEnd w:id="10"/>
    </w:p>
    <w:p w:rsidR="006B04DC" w:rsidRPr="00714F66" w:rsidRDefault="006B04DC" w:rsidP="00406BE7">
      <w:pPr>
        <w:autoSpaceDE w:val="0"/>
        <w:autoSpaceDN w:val="0"/>
        <w:adjustRightInd w:val="0"/>
        <w:spacing w:after="0" w:line="240" w:lineRule="auto"/>
        <w:rPr>
          <w:rFonts w:ascii="Times New Roman" w:eastAsiaTheme="minorEastAsia" w:hAnsi="Times New Roman" w:cs="Times New Roman"/>
          <w:color w:val="0070C0"/>
        </w:rPr>
      </w:pPr>
    </w:p>
    <w:p w:rsidR="007168B1" w:rsidRPr="00714F66" w:rsidRDefault="007168B1" w:rsidP="007168B1">
      <w:pPr>
        <w:autoSpaceDE w:val="0"/>
        <w:autoSpaceDN w:val="0"/>
        <w:spacing w:line="240" w:lineRule="auto"/>
        <w:rPr>
          <w:rFonts w:ascii="Times New Roman" w:hAnsi="Times New Roman" w:cs="Times New Roman"/>
          <w:b/>
          <w:bCs/>
          <w:strike/>
          <w:u w:val="single"/>
        </w:rPr>
      </w:pPr>
      <w:r w:rsidRPr="00714F66">
        <w:rPr>
          <w:rFonts w:ascii="Times New Roman" w:hAnsi="Times New Roman" w:cs="Times New Roman"/>
          <w:b/>
          <w:bCs/>
          <w:u w:val="single"/>
        </w:rPr>
        <w:t>Review of decisions by the board of Management</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 xml:space="preserve">The parent of the student,  may request the board to review a decision to refuse admission. Such requests must be made in accordance with Section 29C of the Education Act 1998.    </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The board will conduct such reviews in accordance with the requirements of the procedures determined under Section 29B and with section 29C of the Education Act 1998.</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b/>
          <w:bCs/>
        </w:rPr>
        <w:t xml:space="preserve">Note:  </w:t>
      </w:r>
      <w:r w:rsidRPr="00714F66">
        <w:rPr>
          <w:rFonts w:ascii="Times New Roman" w:hAnsi="Times New Roman" w:cs="Times New Roman"/>
        </w:rPr>
        <w:t xml:space="preserve">Where an applicant has been refused admission due to the school being oversubscribed, the applicant </w:t>
      </w:r>
      <w:r w:rsidRPr="00714F66">
        <w:rPr>
          <w:rFonts w:ascii="Times New Roman" w:hAnsi="Times New Roman" w:cs="Times New Roman"/>
          <w:b/>
          <w:bCs/>
          <w:u w:val="single"/>
        </w:rPr>
        <w:t>must request a review</w:t>
      </w:r>
      <w:r w:rsidR="008B547B">
        <w:rPr>
          <w:rFonts w:ascii="Times New Roman" w:hAnsi="Times New Roman" w:cs="Times New Roman"/>
          <w:b/>
          <w:bCs/>
          <w:u w:val="single"/>
        </w:rPr>
        <w:t xml:space="preserve">, </w:t>
      </w:r>
      <w:r w:rsidR="008B547B">
        <w:rPr>
          <w:rFonts w:ascii="Times New Roman" w:hAnsi="Times New Roman" w:cs="Times New Roman"/>
          <w:bCs/>
        </w:rPr>
        <w:t>within three weeks</w:t>
      </w:r>
      <w:r w:rsidRPr="00714F66">
        <w:rPr>
          <w:rFonts w:ascii="Times New Roman" w:hAnsi="Times New Roman" w:cs="Times New Roman"/>
        </w:rPr>
        <w:t xml:space="preserve"> of that decision by the board of management prior to making an appeal under section 29 of the Education Act 1998.</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 xml:space="preserve">Where an applicant has been refused admission due to a reason other than the school being oversubscribed, the applicant </w:t>
      </w:r>
      <w:r w:rsidRPr="00714F66">
        <w:rPr>
          <w:rFonts w:ascii="Times New Roman" w:hAnsi="Times New Roman" w:cs="Times New Roman"/>
          <w:b/>
          <w:bCs/>
          <w:u w:val="single"/>
        </w:rPr>
        <w:t>may request a review</w:t>
      </w:r>
      <w:r w:rsidR="00BD609F">
        <w:rPr>
          <w:rFonts w:ascii="Times New Roman" w:hAnsi="Times New Roman" w:cs="Times New Roman"/>
          <w:b/>
          <w:bCs/>
          <w:u w:val="single"/>
        </w:rPr>
        <w:t xml:space="preserve"> </w:t>
      </w:r>
      <w:r w:rsidR="00BD609F">
        <w:rPr>
          <w:rFonts w:ascii="Times New Roman" w:hAnsi="Times New Roman" w:cs="Times New Roman"/>
          <w:bCs/>
        </w:rPr>
        <w:t>within three weeks</w:t>
      </w:r>
      <w:r w:rsidRPr="00714F66">
        <w:rPr>
          <w:rFonts w:ascii="Times New Roman" w:hAnsi="Times New Roman" w:cs="Times New Roman"/>
        </w:rPr>
        <w:t xml:space="preserve"> of that decision by the board of management prior to making an appeal under section 29 of the Education Act 1998.   </w:t>
      </w:r>
    </w:p>
    <w:p w:rsidR="00B37614" w:rsidRPr="00714F66" w:rsidRDefault="00B37614" w:rsidP="00B37614">
      <w:pPr>
        <w:pStyle w:val="NoSpacing"/>
        <w:rPr>
          <w:rFonts w:ascii="Times New Roman" w:hAnsi="Times New Roman" w:cs="Times New Roman"/>
        </w:rPr>
      </w:pPr>
    </w:p>
    <w:p w:rsidR="007168B1" w:rsidRPr="00714F66" w:rsidRDefault="007168B1" w:rsidP="007168B1">
      <w:pPr>
        <w:pStyle w:val="NormalWeb"/>
        <w:rPr>
          <w:b/>
          <w:bCs/>
          <w:sz w:val="22"/>
          <w:szCs w:val="22"/>
          <w:u w:val="single"/>
        </w:rPr>
      </w:pPr>
      <w:r w:rsidRPr="00714F66">
        <w:rPr>
          <w:b/>
          <w:bCs/>
          <w:sz w:val="22"/>
          <w:szCs w:val="22"/>
          <w:u w:val="single"/>
        </w:rPr>
        <w:t>Right of appeal</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 xml:space="preserve">Under Section 29 of the Education Act 1998, the parent of the student, or in the case of a student who has reached the age of 18 years, the student, may appeal a decision of this school to refuse admission.  </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An appeal may be made under Section 29 (1)(c)(i) of the Education Act 1998 where the refusal to admit was due to the school being oversubscribed.</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An appeal may be made under Section 29 (1)(c)(ii) of the Education Act 1998 where the refusal to admit was due a reason other than the school being oversubscribed.</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 xml:space="preserve">Where an applicant has been refused admission due to the school being oversubscribed, the applicant </w:t>
      </w:r>
      <w:r w:rsidRPr="00714F66">
        <w:rPr>
          <w:rFonts w:ascii="Times New Roman" w:hAnsi="Times New Roman" w:cs="Times New Roman"/>
          <w:b/>
          <w:bCs/>
          <w:u w:val="single"/>
        </w:rPr>
        <w:t>must request a review</w:t>
      </w:r>
      <w:r w:rsidRPr="00714F66">
        <w:rPr>
          <w:rFonts w:ascii="Times New Roman" w:hAnsi="Times New Roman" w:cs="Times New Roman"/>
        </w:rPr>
        <w:t xml:space="preserve"> </w:t>
      </w:r>
      <w:r w:rsidR="00BD609F">
        <w:rPr>
          <w:rFonts w:ascii="Times New Roman" w:hAnsi="Times New Roman" w:cs="Times New Roman"/>
        </w:rPr>
        <w:t xml:space="preserve">within three weeks </w:t>
      </w:r>
      <w:r w:rsidRPr="00714F66">
        <w:rPr>
          <w:rFonts w:ascii="Times New Roman" w:hAnsi="Times New Roman" w:cs="Times New Roman"/>
        </w:rPr>
        <w:t xml:space="preserve">of that decision by the board of management </w:t>
      </w:r>
      <w:r w:rsidRPr="00714F66">
        <w:rPr>
          <w:rFonts w:ascii="Times New Roman" w:hAnsi="Times New Roman" w:cs="Times New Roman"/>
          <w:b/>
          <w:bCs/>
          <w:u w:val="single"/>
        </w:rPr>
        <w:t>prior to making an appeal</w:t>
      </w:r>
      <w:r w:rsidRPr="00714F66">
        <w:rPr>
          <w:rFonts w:ascii="Times New Roman" w:hAnsi="Times New Roman" w:cs="Times New Roman"/>
        </w:rPr>
        <w:t xml:space="preserve"> under section 29 of the Education Act 1998. </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 xml:space="preserve">Where an applicant has been refused admission due to a reason other than the school being oversubscribed, the applicant </w:t>
      </w:r>
      <w:r w:rsidRPr="00714F66">
        <w:rPr>
          <w:rFonts w:ascii="Times New Roman" w:hAnsi="Times New Roman" w:cs="Times New Roman"/>
          <w:b/>
          <w:bCs/>
          <w:u w:val="single"/>
        </w:rPr>
        <w:t>may request a review</w:t>
      </w:r>
      <w:r w:rsidRPr="00714F66">
        <w:rPr>
          <w:rFonts w:ascii="Times New Roman" w:hAnsi="Times New Roman" w:cs="Times New Roman"/>
        </w:rPr>
        <w:t xml:space="preserve"> </w:t>
      </w:r>
      <w:r w:rsidR="00BD609F">
        <w:rPr>
          <w:rFonts w:ascii="Times New Roman" w:hAnsi="Times New Roman" w:cs="Times New Roman"/>
        </w:rPr>
        <w:t xml:space="preserve">within three weeks </w:t>
      </w:r>
      <w:r w:rsidRPr="00714F66">
        <w:rPr>
          <w:rFonts w:ascii="Times New Roman" w:hAnsi="Times New Roman" w:cs="Times New Roman"/>
        </w:rPr>
        <w:t>of that decision by the board of management prior to making an appeal under section 29 of the Education Act 1998. (see Review of decisions by the Board of Management)</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Appeals under Section 29 of the Education Act 1998 will be considered and determined by an independent appeals committee appointed by the Minister for Education and Skills.    </w:t>
      </w:r>
    </w:p>
    <w:p w:rsidR="002B7446"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714F66"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44" w:rsidRDefault="00AF6844" w:rsidP="00D8609E">
      <w:pPr>
        <w:spacing w:after="0" w:line="240" w:lineRule="auto"/>
      </w:pPr>
      <w:r>
        <w:separator/>
      </w:r>
    </w:p>
  </w:endnote>
  <w:endnote w:type="continuationSeparator" w:id="0">
    <w:p w:rsidR="00AF6844" w:rsidRDefault="00AF684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FF1622">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44" w:rsidRDefault="00AF6844" w:rsidP="00D8609E">
      <w:pPr>
        <w:spacing w:after="0" w:line="240" w:lineRule="auto"/>
      </w:pPr>
      <w:r>
        <w:separator/>
      </w:r>
    </w:p>
  </w:footnote>
  <w:footnote w:type="continuationSeparator" w:id="0">
    <w:p w:rsidR="00AF6844" w:rsidRDefault="00AF6844"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A2318C"/>
    <w:multiLevelType w:val="hybridMultilevel"/>
    <w:tmpl w:val="0316C7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CA3646"/>
    <w:multiLevelType w:val="hybridMultilevel"/>
    <w:tmpl w:val="E408C288"/>
    <w:lvl w:ilvl="0" w:tplc="751C1E6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2"/>
  </w:num>
  <w:num w:numId="4">
    <w:abstractNumId w:val="3"/>
  </w:num>
  <w:num w:numId="5">
    <w:abstractNumId w:val="16"/>
  </w:num>
  <w:num w:numId="6">
    <w:abstractNumId w:val="21"/>
  </w:num>
  <w:num w:numId="7">
    <w:abstractNumId w:val="30"/>
  </w:num>
  <w:num w:numId="8">
    <w:abstractNumId w:val="8"/>
  </w:num>
  <w:num w:numId="9">
    <w:abstractNumId w:val="12"/>
  </w:num>
  <w:num w:numId="10">
    <w:abstractNumId w:val="19"/>
  </w:num>
  <w:num w:numId="11">
    <w:abstractNumId w:val="28"/>
  </w:num>
  <w:num w:numId="12">
    <w:abstractNumId w:val="1"/>
  </w:num>
  <w:num w:numId="13">
    <w:abstractNumId w:val="7"/>
  </w:num>
  <w:num w:numId="14">
    <w:abstractNumId w:val="2"/>
  </w:num>
  <w:num w:numId="15">
    <w:abstractNumId w:val="23"/>
  </w:num>
  <w:num w:numId="16">
    <w:abstractNumId w:val="18"/>
  </w:num>
  <w:num w:numId="17">
    <w:abstractNumId w:val="15"/>
  </w:num>
  <w:num w:numId="18">
    <w:abstractNumId w:val="17"/>
  </w:num>
  <w:num w:numId="19">
    <w:abstractNumId w:val="0"/>
  </w:num>
  <w:num w:numId="20">
    <w:abstractNumId w:val="6"/>
  </w:num>
  <w:num w:numId="21">
    <w:abstractNumId w:val="13"/>
  </w:num>
  <w:num w:numId="22">
    <w:abstractNumId w:val="10"/>
  </w:num>
  <w:num w:numId="23">
    <w:abstractNumId w:val="26"/>
  </w:num>
  <w:num w:numId="24">
    <w:abstractNumId w:val="5"/>
  </w:num>
  <w:num w:numId="25">
    <w:abstractNumId w:val="4"/>
  </w:num>
  <w:num w:numId="26">
    <w:abstractNumId w:val="24"/>
  </w:num>
  <w:num w:numId="27">
    <w:abstractNumId w:val="11"/>
  </w:num>
  <w:num w:numId="28">
    <w:abstractNumId w:val="27"/>
  </w:num>
  <w:num w:numId="29">
    <w:abstractNumId w:val="20"/>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612A8"/>
    <w:rsid w:val="000A0936"/>
    <w:rsid w:val="000B7779"/>
    <w:rsid w:val="000F60D9"/>
    <w:rsid w:val="0010107F"/>
    <w:rsid w:val="00103809"/>
    <w:rsid w:val="00121CB2"/>
    <w:rsid w:val="00130784"/>
    <w:rsid w:val="00140B66"/>
    <w:rsid w:val="001506F3"/>
    <w:rsid w:val="00176E00"/>
    <w:rsid w:val="00185D27"/>
    <w:rsid w:val="00187259"/>
    <w:rsid w:val="001940FA"/>
    <w:rsid w:val="001F35D0"/>
    <w:rsid w:val="001F69E3"/>
    <w:rsid w:val="002000AB"/>
    <w:rsid w:val="00212DB7"/>
    <w:rsid w:val="0022569A"/>
    <w:rsid w:val="0023164D"/>
    <w:rsid w:val="00242266"/>
    <w:rsid w:val="002604F2"/>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40399D"/>
    <w:rsid w:val="00406BE7"/>
    <w:rsid w:val="00435AE7"/>
    <w:rsid w:val="00436C55"/>
    <w:rsid w:val="00467F72"/>
    <w:rsid w:val="00481B24"/>
    <w:rsid w:val="004B2EA4"/>
    <w:rsid w:val="004B73DA"/>
    <w:rsid w:val="004E5691"/>
    <w:rsid w:val="004F4AA6"/>
    <w:rsid w:val="0050738E"/>
    <w:rsid w:val="005267A9"/>
    <w:rsid w:val="005578B8"/>
    <w:rsid w:val="00566AE4"/>
    <w:rsid w:val="00567B36"/>
    <w:rsid w:val="005E0069"/>
    <w:rsid w:val="005E4A3E"/>
    <w:rsid w:val="005F2964"/>
    <w:rsid w:val="005F777B"/>
    <w:rsid w:val="00603605"/>
    <w:rsid w:val="00604D3E"/>
    <w:rsid w:val="00616C76"/>
    <w:rsid w:val="00622DA6"/>
    <w:rsid w:val="00641946"/>
    <w:rsid w:val="00643A64"/>
    <w:rsid w:val="00654A94"/>
    <w:rsid w:val="006564ED"/>
    <w:rsid w:val="00674255"/>
    <w:rsid w:val="006772A0"/>
    <w:rsid w:val="006830EB"/>
    <w:rsid w:val="006A56BF"/>
    <w:rsid w:val="006B04DC"/>
    <w:rsid w:val="006C4814"/>
    <w:rsid w:val="006E2BF6"/>
    <w:rsid w:val="00713FE9"/>
    <w:rsid w:val="00714F66"/>
    <w:rsid w:val="007168B1"/>
    <w:rsid w:val="00742D69"/>
    <w:rsid w:val="007505E5"/>
    <w:rsid w:val="00762B44"/>
    <w:rsid w:val="00764262"/>
    <w:rsid w:val="00770807"/>
    <w:rsid w:val="007E7E26"/>
    <w:rsid w:val="00803064"/>
    <w:rsid w:val="0082378D"/>
    <w:rsid w:val="00845BDB"/>
    <w:rsid w:val="0085090B"/>
    <w:rsid w:val="00850ABF"/>
    <w:rsid w:val="008535B2"/>
    <w:rsid w:val="0086044E"/>
    <w:rsid w:val="008660EF"/>
    <w:rsid w:val="008663F8"/>
    <w:rsid w:val="00866AC6"/>
    <w:rsid w:val="00874D4C"/>
    <w:rsid w:val="0088352A"/>
    <w:rsid w:val="00883B35"/>
    <w:rsid w:val="00887D59"/>
    <w:rsid w:val="008A090A"/>
    <w:rsid w:val="008B547B"/>
    <w:rsid w:val="008C0CB3"/>
    <w:rsid w:val="008C4C6A"/>
    <w:rsid w:val="008F3E14"/>
    <w:rsid w:val="00914167"/>
    <w:rsid w:val="009144A0"/>
    <w:rsid w:val="009242A4"/>
    <w:rsid w:val="00927AE5"/>
    <w:rsid w:val="0095602C"/>
    <w:rsid w:val="00982E02"/>
    <w:rsid w:val="00987EFD"/>
    <w:rsid w:val="0099669A"/>
    <w:rsid w:val="009B21F6"/>
    <w:rsid w:val="009B640D"/>
    <w:rsid w:val="00A13CF6"/>
    <w:rsid w:val="00A2174D"/>
    <w:rsid w:val="00A22884"/>
    <w:rsid w:val="00A23921"/>
    <w:rsid w:val="00A26514"/>
    <w:rsid w:val="00A26AEA"/>
    <w:rsid w:val="00A359C8"/>
    <w:rsid w:val="00A4628C"/>
    <w:rsid w:val="00A52939"/>
    <w:rsid w:val="00A57D4F"/>
    <w:rsid w:val="00A732BB"/>
    <w:rsid w:val="00A944A9"/>
    <w:rsid w:val="00AA6AC8"/>
    <w:rsid w:val="00AB7E10"/>
    <w:rsid w:val="00AD0B5E"/>
    <w:rsid w:val="00AE7E94"/>
    <w:rsid w:val="00AF6844"/>
    <w:rsid w:val="00B025EB"/>
    <w:rsid w:val="00B21470"/>
    <w:rsid w:val="00B37614"/>
    <w:rsid w:val="00B42273"/>
    <w:rsid w:val="00B43A72"/>
    <w:rsid w:val="00B51206"/>
    <w:rsid w:val="00B61BAD"/>
    <w:rsid w:val="00B81BFE"/>
    <w:rsid w:val="00B8390B"/>
    <w:rsid w:val="00BB6BF4"/>
    <w:rsid w:val="00BC0F9E"/>
    <w:rsid w:val="00BC2C03"/>
    <w:rsid w:val="00BD609F"/>
    <w:rsid w:val="00BE1192"/>
    <w:rsid w:val="00C15156"/>
    <w:rsid w:val="00C37649"/>
    <w:rsid w:val="00C61B67"/>
    <w:rsid w:val="00C66A4E"/>
    <w:rsid w:val="00CB473E"/>
    <w:rsid w:val="00CD2B6C"/>
    <w:rsid w:val="00CD7AAB"/>
    <w:rsid w:val="00CF4112"/>
    <w:rsid w:val="00D3482E"/>
    <w:rsid w:val="00D5001B"/>
    <w:rsid w:val="00D51C0B"/>
    <w:rsid w:val="00D562FC"/>
    <w:rsid w:val="00D64CFF"/>
    <w:rsid w:val="00D7132E"/>
    <w:rsid w:val="00D73B03"/>
    <w:rsid w:val="00D8609E"/>
    <w:rsid w:val="00D932F9"/>
    <w:rsid w:val="00DB1EF7"/>
    <w:rsid w:val="00DC20D9"/>
    <w:rsid w:val="00E02C8F"/>
    <w:rsid w:val="00E10771"/>
    <w:rsid w:val="00E314CB"/>
    <w:rsid w:val="00E47AF1"/>
    <w:rsid w:val="00E64C4F"/>
    <w:rsid w:val="00E96AF6"/>
    <w:rsid w:val="00EA27FA"/>
    <w:rsid w:val="00EB6699"/>
    <w:rsid w:val="00EC5139"/>
    <w:rsid w:val="00ED1621"/>
    <w:rsid w:val="00ED192F"/>
    <w:rsid w:val="00ED2B8C"/>
    <w:rsid w:val="00EE4292"/>
    <w:rsid w:val="00EE583F"/>
    <w:rsid w:val="00EF07B7"/>
    <w:rsid w:val="00F02662"/>
    <w:rsid w:val="00F10754"/>
    <w:rsid w:val="00F36856"/>
    <w:rsid w:val="00F41A97"/>
    <w:rsid w:val="00F4404D"/>
    <w:rsid w:val="00F5151F"/>
    <w:rsid w:val="00F704E7"/>
    <w:rsid w:val="00F74D27"/>
    <w:rsid w:val="00F922E4"/>
    <w:rsid w:val="00FB20D2"/>
    <w:rsid w:val="00FB3597"/>
    <w:rsid w:val="00FB6E57"/>
    <w:rsid w:val="00FD2629"/>
    <w:rsid w:val="00FD471B"/>
    <w:rsid w:val="00FF05F5"/>
    <w:rsid w:val="00FF16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6A02D-A0D7-4067-90E3-B83DA6F4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2022-09-13T12:04:00Z</dcterms:created>
  <dcterms:modified xsi:type="dcterms:W3CDTF">2022-09-13T12:04:00Z</dcterms:modified>
</cp:coreProperties>
</file>